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67"/>
        <w:tblW w:w="1020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uble" w:sz="6" w:space="0" w:color="333333"/>
          <w:insideV w:val="doub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689"/>
        <w:gridCol w:w="5203"/>
      </w:tblGrid>
      <w:tr w:rsidR="00887E73" w:rsidRPr="00583152" w:rsidTr="005F6730">
        <w:trPr>
          <w:trHeight w:val="418"/>
        </w:trPr>
        <w:tc>
          <w:tcPr>
            <w:tcW w:w="2315" w:type="dxa"/>
            <w:vMerge w:val="restart"/>
            <w:vAlign w:val="center"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noProof/>
              </w:rPr>
            </w:pPr>
            <w:bookmarkStart w:id="0" w:name="_GoBack"/>
            <w:bookmarkEnd w:id="0"/>
            <w:r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1247775" cy="1181100"/>
                  <wp:effectExtent l="19050" t="0" r="9525" b="0"/>
                  <wp:docPr id="1" name="Εικόνα 4" descr="F:\FRANCISE ΝΕΟ ΦΡΟΝΤΙΣΤΗΡΙΟ ΚΑΙ RECOMMUNICATION\ΑΡΧΙΤΕΚΤΟΝΙΚΑ ΣΧΕΔΙΑ ΧΩΡΟΙ\NEA LOGOS TAMPELES\neo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F:\FRANCISE ΝΕΟ ΦΡΟΝΤΙΣΤΗΡΙΟ ΚΑΙ RECOMMUNICATION\ΑΡΧΙΤΕΚΤΟΝΙΚΑ ΣΧΕΔΙΑ ΧΩΡΟΙ\NEA LOGOS TAMPELES\neo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vAlign w:val="center"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ΜΑΘΗΜΑ</w:t>
            </w:r>
          </w:p>
        </w:tc>
        <w:tc>
          <w:tcPr>
            <w:tcW w:w="5203" w:type="dxa"/>
            <w:vAlign w:val="center"/>
          </w:tcPr>
          <w:p w:rsidR="00887E73" w:rsidRDefault="0075110A" w:rsidP="005F6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ΒΙΟΛΟΓΙΑ ΠΡΟΣΑΝΑΤΟΛΙΣΜΟΥ</w:t>
            </w:r>
          </w:p>
          <w:p w:rsidR="0075110A" w:rsidRDefault="0075110A" w:rsidP="005F6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ΕΠΑΝΑΛΗΠΤΙΚΟ ΔΙΑΓΩΝΙΣΜΑ </w:t>
            </w:r>
          </w:p>
          <w:p w:rsidR="0075110A" w:rsidRPr="0075110A" w:rsidRDefault="0075110A" w:rsidP="005F6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887E73" w:rsidRPr="00583152" w:rsidTr="005F6730">
        <w:trPr>
          <w:trHeight w:val="418"/>
        </w:trPr>
        <w:tc>
          <w:tcPr>
            <w:tcW w:w="2315" w:type="dxa"/>
            <w:vMerge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689" w:type="dxa"/>
            <w:vAlign w:val="center"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ΤΑΞΗ</w:t>
            </w:r>
          </w:p>
        </w:tc>
        <w:tc>
          <w:tcPr>
            <w:tcW w:w="5203" w:type="dxa"/>
            <w:vAlign w:val="center"/>
          </w:tcPr>
          <w:p w:rsidR="00887E73" w:rsidRPr="00583152" w:rsidRDefault="00887E73" w:rsidP="005F6730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887E73" w:rsidRPr="00583152" w:rsidTr="005F6730">
        <w:trPr>
          <w:trHeight w:val="418"/>
        </w:trPr>
        <w:tc>
          <w:tcPr>
            <w:tcW w:w="2315" w:type="dxa"/>
            <w:vMerge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noProof/>
              </w:rPr>
            </w:pPr>
          </w:p>
        </w:tc>
        <w:tc>
          <w:tcPr>
            <w:tcW w:w="2689" w:type="dxa"/>
            <w:vAlign w:val="center"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ΚΑΘΗΓΗΤΗΣ</w:t>
            </w:r>
          </w:p>
        </w:tc>
        <w:tc>
          <w:tcPr>
            <w:tcW w:w="5203" w:type="dxa"/>
            <w:vAlign w:val="center"/>
          </w:tcPr>
          <w:p w:rsidR="00887E73" w:rsidRPr="00583152" w:rsidRDefault="00887E73" w:rsidP="005F6730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887E73" w:rsidRPr="00583152" w:rsidTr="005F6730">
        <w:trPr>
          <w:trHeight w:val="418"/>
        </w:trPr>
        <w:tc>
          <w:tcPr>
            <w:tcW w:w="2315" w:type="dxa"/>
            <w:vMerge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noProof/>
              </w:rPr>
            </w:pPr>
          </w:p>
        </w:tc>
        <w:tc>
          <w:tcPr>
            <w:tcW w:w="2689" w:type="dxa"/>
            <w:vAlign w:val="center"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ΗΜΕΡΟΜΗΝΙΑ</w:t>
            </w:r>
          </w:p>
        </w:tc>
        <w:tc>
          <w:tcPr>
            <w:tcW w:w="5203" w:type="dxa"/>
            <w:vAlign w:val="center"/>
          </w:tcPr>
          <w:p w:rsidR="00887E73" w:rsidRPr="00583152" w:rsidRDefault="00887E73" w:rsidP="005F6730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887E73" w:rsidRPr="00583152" w:rsidTr="005F6730">
        <w:trPr>
          <w:trHeight w:val="418"/>
        </w:trPr>
        <w:tc>
          <w:tcPr>
            <w:tcW w:w="2315" w:type="dxa"/>
            <w:vMerge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noProof/>
              </w:rPr>
            </w:pPr>
          </w:p>
        </w:tc>
        <w:tc>
          <w:tcPr>
            <w:tcW w:w="2689" w:type="dxa"/>
            <w:vAlign w:val="center"/>
          </w:tcPr>
          <w:p w:rsidR="00887E73" w:rsidRPr="00583152" w:rsidRDefault="00887E73" w:rsidP="005F6730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ΔΙΑΡΚΕΙΑ</w:t>
            </w:r>
          </w:p>
        </w:tc>
        <w:tc>
          <w:tcPr>
            <w:tcW w:w="5203" w:type="dxa"/>
            <w:vAlign w:val="center"/>
          </w:tcPr>
          <w:p w:rsidR="00887E73" w:rsidRPr="0075110A" w:rsidRDefault="0075110A" w:rsidP="005F6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ΩΡΕΣ</w:t>
            </w:r>
          </w:p>
        </w:tc>
      </w:tr>
    </w:tbl>
    <w:p w:rsidR="00887E73" w:rsidRPr="00AB45B5" w:rsidRDefault="00887E73" w:rsidP="00887E7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87E73" w:rsidRPr="00E44AD5" w:rsidRDefault="00887E73" w:rsidP="00887E73">
      <w:pPr>
        <w:jc w:val="both"/>
        <w:rPr>
          <w:noProof/>
        </w:rPr>
      </w:pPr>
    </w:p>
    <w:p w:rsidR="00887E73" w:rsidRPr="0075110A" w:rsidRDefault="00887E73" w:rsidP="00887E7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ΘΕΜΑ </w:t>
      </w:r>
      <w:r>
        <w:rPr>
          <w:rFonts w:ascii="Arial" w:hAnsi="Arial" w:cs="Arial"/>
          <w:b/>
          <w:bCs/>
          <w:lang w:val="en-US"/>
        </w:rPr>
        <w:t>A</w:t>
      </w:r>
    </w:p>
    <w:p w:rsidR="00887E73" w:rsidRPr="00E44AD5" w:rsidRDefault="00887E73" w:rsidP="00887E73">
      <w:pPr>
        <w:ind w:left="360"/>
        <w:jc w:val="both"/>
        <w:rPr>
          <w:rFonts w:ascii="Arial" w:hAnsi="Arial" w:cs="Arial"/>
        </w:rPr>
      </w:pPr>
    </w:p>
    <w:p w:rsidR="00887E73" w:rsidRPr="00E44AD5" w:rsidRDefault="00887E73" w:rsidP="00887E73">
      <w:pPr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>Να γράψετε στο τετράδιό σας τον αριθμό της καθεμιάς από τις παρακάτω ημιτελείς προτάσεις 1 έως 5 και δίπλα το γράμμα που αντιστοιχεί στη λέξη ή τη φράση, η οποία συμπληρώνει σωστά την ημιτελή πρόταση.</w:t>
      </w:r>
    </w:p>
    <w:p w:rsidR="00887E73" w:rsidRPr="00E44AD5" w:rsidRDefault="00887E73" w:rsidP="00887E73">
      <w:pPr>
        <w:jc w:val="both"/>
        <w:rPr>
          <w:rFonts w:ascii="Arial" w:hAnsi="Arial" w:cs="Arial"/>
        </w:rPr>
      </w:pPr>
    </w:p>
    <w:p w:rsidR="00887E73" w:rsidRPr="00E44AD5" w:rsidRDefault="00887E73" w:rsidP="00887E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en-US"/>
        </w:rPr>
        <w:t>A</w:t>
      </w:r>
      <w:r w:rsidRPr="00E44AD5">
        <w:rPr>
          <w:rFonts w:ascii="Arial" w:hAnsi="Arial" w:cs="Arial"/>
          <w:b/>
          <w:bCs/>
          <w:noProof/>
        </w:rPr>
        <w:t>1.</w:t>
      </w:r>
      <w:r w:rsidR="0075110A">
        <w:rPr>
          <w:rFonts w:ascii="Arial" w:hAnsi="Arial" w:cs="Arial"/>
        </w:rPr>
        <w:t xml:space="preserve">Στον </w:t>
      </w:r>
      <w:proofErr w:type="spellStart"/>
      <w:r w:rsidR="0075110A">
        <w:rPr>
          <w:rFonts w:ascii="Arial" w:hAnsi="Arial" w:cs="Arial"/>
        </w:rPr>
        <w:t>καρυότυπο</w:t>
      </w:r>
      <w:proofErr w:type="spellEnd"/>
      <w:r w:rsidR="0075110A">
        <w:rPr>
          <w:rFonts w:ascii="Arial" w:hAnsi="Arial" w:cs="Arial"/>
        </w:rPr>
        <w:t xml:space="preserve"> ενός </w:t>
      </w:r>
      <w:r w:rsidR="00DA6AB7">
        <w:rPr>
          <w:rFonts w:ascii="Arial" w:hAnsi="Arial" w:cs="Arial"/>
        </w:rPr>
        <w:t>ανθρώπινου σωματικού κυττάρου εντοπίζονται:</w:t>
      </w:r>
    </w:p>
    <w:p w:rsidR="00887E73" w:rsidRPr="00DA6AB7" w:rsidRDefault="00887E73" w:rsidP="00887E73">
      <w:pPr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>Α</w:t>
      </w:r>
      <w:r w:rsidR="00DA6AB7" w:rsidRPr="00DA6AB7">
        <w:rPr>
          <w:rFonts w:ascii="Arial" w:hAnsi="Arial" w:cs="Arial"/>
        </w:rPr>
        <w:t xml:space="preserve">. </w:t>
      </w:r>
      <w:r w:rsidR="00DA6AB7">
        <w:rPr>
          <w:rFonts w:ascii="Arial" w:hAnsi="Arial" w:cs="Arial"/>
        </w:rPr>
        <w:t xml:space="preserve">92 </w:t>
      </w:r>
      <w:proofErr w:type="spellStart"/>
      <w:r w:rsidR="00DA6AB7">
        <w:rPr>
          <w:rFonts w:ascii="Arial" w:hAnsi="Arial" w:cs="Arial"/>
        </w:rPr>
        <w:t>κεντρομερίδια</w:t>
      </w:r>
      <w:proofErr w:type="spellEnd"/>
    </w:p>
    <w:p w:rsidR="00887E73" w:rsidRPr="00DA6AB7" w:rsidRDefault="00887E73" w:rsidP="00887E73">
      <w:pPr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>Β</w:t>
      </w:r>
      <w:r w:rsidR="00DA6AB7" w:rsidRPr="00DA6AB7">
        <w:rPr>
          <w:rFonts w:ascii="Arial" w:hAnsi="Arial" w:cs="Arial"/>
        </w:rPr>
        <w:t xml:space="preserve">. </w:t>
      </w:r>
      <w:r w:rsidR="00DA6AB7">
        <w:rPr>
          <w:rFonts w:ascii="Arial" w:hAnsi="Arial" w:cs="Arial"/>
        </w:rPr>
        <w:t xml:space="preserve">46 μόρια </w:t>
      </w:r>
      <w:r w:rsidR="00DA6AB7">
        <w:rPr>
          <w:rFonts w:ascii="Arial" w:hAnsi="Arial" w:cs="Arial"/>
          <w:lang w:val="en-GB"/>
        </w:rPr>
        <w:t>DNA</w:t>
      </w:r>
      <w:r w:rsidR="00DA6AB7">
        <w:rPr>
          <w:rFonts w:ascii="Arial" w:hAnsi="Arial" w:cs="Arial"/>
        </w:rPr>
        <w:t xml:space="preserve"> </w:t>
      </w:r>
    </w:p>
    <w:p w:rsidR="00887E73" w:rsidRPr="00DA6AB7" w:rsidRDefault="00887E73" w:rsidP="00887E73">
      <w:pPr>
        <w:ind w:left="720" w:hanging="720"/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>Γ</w:t>
      </w:r>
      <w:r w:rsidRPr="00DA6AB7">
        <w:rPr>
          <w:rFonts w:ascii="Arial" w:hAnsi="Arial" w:cs="Arial"/>
        </w:rPr>
        <w:t xml:space="preserve">. </w:t>
      </w:r>
      <w:r w:rsidR="00DA6AB7">
        <w:rPr>
          <w:rFonts w:ascii="Arial" w:hAnsi="Arial" w:cs="Arial"/>
        </w:rPr>
        <w:t>23 χρωμοσώματα</w:t>
      </w:r>
    </w:p>
    <w:p w:rsidR="00887E73" w:rsidRPr="00DA6AB7" w:rsidRDefault="00887E73" w:rsidP="00887E73">
      <w:pPr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 xml:space="preserve">Δ. </w:t>
      </w:r>
      <w:r w:rsidR="00DA6AB7">
        <w:rPr>
          <w:rFonts w:ascii="Arial" w:hAnsi="Arial" w:cs="Arial"/>
        </w:rPr>
        <w:t>184 βραχίονες</w:t>
      </w:r>
    </w:p>
    <w:p w:rsidR="00887E73" w:rsidRPr="003F3A84" w:rsidRDefault="0075110A" w:rsidP="00887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887E73">
        <w:rPr>
          <w:rFonts w:ascii="Arial" w:hAnsi="Arial" w:cs="Arial"/>
        </w:rPr>
        <w:t xml:space="preserve">Μονάδες </w:t>
      </w:r>
      <w:r w:rsidR="00887E73" w:rsidRPr="003F3A84">
        <w:rPr>
          <w:rFonts w:ascii="Arial" w:hAnsi="Arial" w:cs="Arial"/>
        </w:rPr>
        <w:t>5</w:t>
      </w:r>
    </w:p>
    <w:p w:rsidR="00887E73" w:rsidRPr="00E44AD5" w:rsidRDefault="00887E73" w:rsidP="00887E73">
      <w:pPr>
        <w:ind w:firstLine="360"/>
        <w:jc w:val="both"/>
        <w:rPr>
          <w:rFonts w:ascii="Arial" w:hAnsi="Arial" w:cs="Arial"/>
        </w:rPr>
      </w:pPr>
    </w:p>
    <w:p w:rsidR="00887E73" w:rsidRPr="00E44AD5" w:rsidRDefault="00887E73" w:rsidP="00887E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A</w:t>
      </w:r>
      <w:r w:rsidRPr="00E44AD5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>Οι μύκητες της αρτοβιομηχανίας είναι μικροοργανισμοί</w:t>
      </w:r>
      <w:r w:rsidRPr="00E44AD5">
        <w:rPr>
          <w:rFonts w:ascii="Arial" w:hAnsi="Arial" w:cs="Arial"/>
        </w:rPr>
        <w:t>:</w:t>
      </w:r>
    </w:p>
    <w:p w:rsidR="00887E73" w:rsidRPr="00E44AD5" w:rsidRDefault="00887E73" w:rsidP="00887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Α. Προαιρετικά αναερόβιοι</w:t>
      </w:r>
    </w:p>
    <w:p w:rsidR="00887E73" w:rsidRPr="00E44AD5" w:rsidRDefault="00887E73" w:rsidP="00887E73">
      <w:pPr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 xml:space="preserve">Β. </w:t>
      </w:r>
      <w:r>
        <w:rPr>
          <w:rFonts w:ascii="Arial" w:hAnsi="Arial" w:cs="Arial"/>
        </w:rPr>
        <w:t>Προαιρετικά αερόβιοι</w:t>
      </w:r>
    </w:p>
    <w:p w:rsidR="00887E73" w:rsidRPr="00E44AD5" w:rsidRDefault="00887E73" w:rsidP="00887E7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Γ. Υποχρεωτικά αερόβιοι</w:t>
      </w:r>
    </w:p>
    <w:p w:rsidR="00887E73" w:rsidRPr="00E44AD5" w:rsidRDefault="00887E73" w:rsidP="00887E73">
      <w:pPr>
        <w:ind w:left="720" w:hanging="720"/>
        <w:jc w:val="both"/>
        <w:rPr>
          <w:rFonts w:ascii="Arial" w:hAnsi="Arial" w:cs="Arial"/>
        </w:rPr>
      </w:pPr>
      <w:proofErr w:type="spellStart"/>
      <w:r w:rsidRPr="00E44AD5">
        <w:rPr>
          <w:rFonts w:ascii="Arial" w:hAnsi="Arial" w:cs="Arial"/>
          <w:bCs/>
        </w:rPr>
        <w:t>Δ.</w:t>
      </w:r>
      <w:r>
        <w:rPr>
          <w:rFonts w:ascii="Arial" w:hAnsi="Arial" w:cs="Arial"/>
          <w:bCs/>
        </w:rPr>
        <w:t>Υποχρεωτικά</w:t>
      </w:r>
      <w:proofErr w:type="spellEnd"/>
      <w:r>
        <w:rPr>
          <w:rFonts w:ascii="Arial" w:hAnsi="Arial" w:cs="Arial"/>
          <w:bCs/>
        </w:rPr>
        <w:t xml:space="preserve"> αναερόβιοι</w:t>
      </w:r>
    </w:p>
    <w:p w:rsidR="00887E73" w:rsidRPr="003F3A84" w:rsidRDefault="00887E73" w:rsidP="00887E73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5110A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Μονάδες </w:t>
      </w:r>
      <w:r w:rsidRPr="003F3A84">
        <w:rPr>
          <w:rFonts w:ascii="Arial" w:hAnsi="Arial" w:cs="Arial"/>
        </w:rPr>
        <w:t>5</w:t>
      </w:r>
    </w:p>
    <w:p w:rsidR="00887E73" w:rsidRPr="00E44AD5" w:rsidRDefault="00887E73" w:rsidP="00887E73">
      <w:pPr>
        <w:tabs>
          <w:tab w:val="left" w:pos="720"/>
        </w:tabs>
        <w:rPr>
          <w:rFonts w:ascii="Arial" w:hAnsi="Arial" w:cs="Arial"/>
        </w:rPr>
      </w:pPr>
    </w:p>
    <w:p w:rsidR="00887E73" w:rsidRPr="00BE77DC" w:rsidRDefault="00887E73" w:rsidP="00887E73">
      <w:pPr>
        <w:tabs>
          <w:tab w:val="left" w:pos="540"/>
          <w:tab w:val="left" w:pos="900"/>
          <w:tab w:val="left" w:pos="70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A</w:t>
      </w:r>
      <w:r w:rsidRPr="00E44AD5">
        <w:rPr>
          <w:rFonts w:ascii="Arial" w:hAnsi="Arial" w:cs="Arial"/>
          <w:b/>
          <w:bCs/>
        </w:rPr>
        <w:t>3.</w:t>
      </w:r>
      <w:r w:rsidR="00A73A42">
        <w:rPr>
          <w:rFonts w:ascii="Arial" w:hAnsi="Arial" w:cs="Arial"/>
          <w:bCs/>
        </w:rPr>
        <w:t xml:space="preserve">Το </w:t>
      </w:r>
      <w:proofErr w:type="spellStart"/>
      <w:r w:rsidR="00A73A42">
        <w:rPr>
          <w:rFonts w:ascii="Arial" w:hAnsi="Arial" w:cs="Arial"/>
          <w:bCs/>
        </w:rPr>
        <w:t>οπερόνιο</w:t>
      </w:r>
      <w:proofErr w:type="spellEnd"/>
      <w:r w:rsidR="00A73A42">
        <w:rPr>
          <w:rFonts w:ascii="Arial" w:hAnsi="Arial" w:cs="Arial"/>
          <w:bCs/>
        </w:rPr>
        <w:t xml:space="preserve"> της λακτόζης </w:t>
      </w:r>
      <w:r w:rsidR="00BE77DC">
        <w:rPr>
          <w:rFonts w:ascii="Arial" w:hAnsi="Arial" w:cs="Arial"/>
          <w:bCs/>
        </w:rPr>
        <w:t xml:space="preserve">στο </w:t>
      </w:r>
      <w:proofErr w:type="spellStart"/>
      <w:r w:rsidR="00BE77DC">
        <w:rPr>
          <w:rFonts w:ascii="Arial" w:hAnsi="Arial" w:cs="Arial"/>
          <w:bCs/>
        </w:rPr>
        <w:t>γονιδίωμα</w:t>
      </w:r>
      <w:proofErr w:type="spellEnd"/>
      <w:r w:rsidR="00BE77DC">
        <w:rPr>
          <w:rFonts w:ascii="Arial" w:hAnsi="Arial" w:cs="Arial"/>
          <w:bCs/>
        </w:rPr>
        <w:t xml:space="preserve"> του βακτηρίου </w:t>
      </w:r>
      <w:r w:rsidR="00BE77DC" w:rsidRPr="00B30B39">
        <w:rPr>
          <w:rFonts w:ascii="Arial" w:hAnsi="Arial" w:cs="Arial"/>
          <w:bCs/>
          <w:i/>
          <w:lang w:val="en-GB"/>
        </w:rPr>
        <w:t>E</w:t>
      </w:r>
      <w:r w:rsidR="00BE77DC" w:rsidRPr="00B30B39">
        <w:rPr>
          <w:rFonts w:ascii="Arial" w:hAnsi="Arial" w:cs="Arial"/>
          <w:bCs/>
          <w:i/>
        </w:rPr>
        <w:t xml:space="preserve">. </w:t>
      </w:r>
      <w:r w:rsidR="00BE77DC" w:rsidRPr="00B30B39">
        <w:rPr>
          <w:rFonts w:ascii="Arial" w:hAnsi="Arial" w:cs="Arial"/>
          <w:bCs/>
          <w:i/>
          <w:lang w:val="en-GB"/>
        </w:rPr>
        <w:t>coli</w:t>
      </w:r>
      <w:r w:rsidR="00BE77DC">
        <w:rPr>
          <w:rFonts w:ascii="Arial" w:hAnsi="Arial" w:cs="Arial"/>
          <w:bCs/>
        </w:rPr>
        <w:t xml:space="preserve"> είναι υπεύθυνο:</w:t>
      </w:r>
    </w:p>
    <w:p w:rsidR="00887E73" w:rsidRPr="0084613E" w:rsidRDefault="00887E73" w:rsidP="00887E73">
      <w:pPr>
        <w:tabs>
          <w:tab w:val="left" w:pos="-720"/>
          <w:tab w:val="left" w:pos="7020"/>
        </w:tabs>
        <w:ind w:left="720" w:hanging="720"/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>Α</w:t>
      </w:r>
      <w:r w:rsidRPr="0084613E">
        <w:rPr>
          <w:rFonts w:ascii="Arial" w:hAnsi="Arial" w:cs="Arial"/>
        </w:rPr>
        <w:t xml:space="preserve">. </w:t>
      </w:r>
      <w:r w:rsidR="0084613E">
        <w:rPr>
          <w:rFonts w:ascii="Arial" w:hAnsi="Arial" w:cs="Arial"/>
        </w:rPr>
        <w:t>Για την παραγωγ</w:t>
      </w:r>
      <w:r w:rsidR="002C2DB6">
        <w:rPr>
          <w:rFonts w:ascii="Arial" w:hAnsi="Arial" w:cs="Arial"/>
        </w:rPr>
        <w:t>ή ενός</w:t>
      </w:r>
      <w:r w:rsidR="0084613E">
        <w:rPr>
          <w:rFonts w:ascii="Arial" w:hAnsi="Arial" w:cs="Arial"/>
        </w:rPr>
        <w:t xml:space="preserve"> μορίου </w:t>
      </w:r>
      <w:r w:rsidR="0084613E">
        <w:rPr>
          <w:rFonts w:ascii="Arial" w:hAnsi="Arial" w:cs="Arial"/>
          <w:lang w:val="en-GB"/>
        </w:rPr>
        <w:t>mRNA</w:t>
      </w:r>
    </w:p>
    <w:p w:rsidR="00887E73" w:rsidRPr="0084613E" w:rsidRDefault="00A73A42" w:rsidP="00887E73">
      <w:pPr>
        <w:tabs>
          <w:tab w:val="left" w:pos="-720"/>
          <w:tab w:val="left" w:pos="70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Pr="0084613E">
        <w:rPr>
          <w:rFonts w:ascii="Arial" w:hAnsi="Arial" w:cs="Arial"/>
        </w:rPr>
        <w:t xml:space="preserve">. </w:t>
      </w:r>
      <w:r w:rsidR="0084613E">
        <w:rPr>
          <w:rFonts w:ascii="Arial" w:hAnsi="Arial" w:cs="Arial"/>
        </w:rPr>
        <w:t>Για τη σ</w:t>
      </w:r>
      <w:r w:rsidR="002C2DB6">
        <w:rPr>
          <w:rFonts w:ascii="Arial" w:hAnsi="Arial" w:cs="Arial"/>
        </w:rPr>
        <w:t>ύνθεση τριών</w:t>
      </w:r>
      <w:r w:rsidR="0084613E">
        <w:rPr>
          <w:rFonts w:ascii="Arial" w:hAnsi="Arial" w:cs="Arial"/>
        </w:rPr>
        <w:t xml:space="preserve"> πρωτεϊνικών μορίων</w:t>
      </w:r>
    </w:p>
    <w:p w:rsidR="00887E73" w:rsidRPr="0084613E" w:rsidRDefault="00A73A42" w:rsidP="00887E73">
      <w:pPr>
        <w:tabs>
          <w:tab w:val="left" w:pos="-720"/>
          <w:tab w:val="left" w:pos="70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Pr="0084613E">
        <w:rPr>
          <w:rFonts w:ascii="Arial" w:hAnsi="Arial" w:cs="Arial"/>
        </w:rPr>
        <w:t xml:space="preserve">. </w:t>
      </w:r>
      <w:r w:rsidR="0084613E">
        <w:rPr>
          <w:rFonts w:ascii="Arial" w:hAnsi="Arial" w:cs="Arial"/>
        </w:rPr>
        <w:t>Για την παραγωγ</w:t>
      </w:r>
      <w:r w:rsidR="002C2DB6">
        <w:rPr>
          <w:rFonts w:ascii="Arial" w:hAnsi="Arial" w:cs="Arial"/>
        </w:rPr>
        <w:t>ή δύο</w:t>
      </w:r>
      <w:r w:rsidR="0084613E">
        <w:rPr>
          <w:rFonts w:ascii="Arial" w:hAnsi="Arial" w:cs="Arial"/>
        </w:rPr>
        <w:t xml:space="preserve"> μορίων </w:t>
      </w:r>
      <w:r w:rsidR="0084613E">
        <w:rPr>
          <w:rFonts w:ascii="Arial" w:hAnsi="Arial" w:cs="Arial"/>
          <w:lang w:val="en-GB"/>
        </w:rPr>
        <w:t>mRNA</w:t>
      </w:r>
    </w:p>
    <w:p w:rsidR="00887E73" w:rsidRPr="0084613E" w:rsidRDefault="00A73A42" w:rsidP="00887E73">
      <w:pPr>
        <w:tabs>
          <w:tab w:val="left" w:pos="-720"/>
          <w:tab w:val="left" w:pos="70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Pr="0084613E">
        <w:rPr>
          <w:rFonts w:ascii="Arial" w:hAnsi="Arial" w:cs="Arial"/>
        </w:rPr>
        <w:t xml:space="preserve">. </w:t>
      </w:r>
      <w:r w:rsidR="0084613E">
        <w:rPr>
          <w:rFonts w:ascii="Arial" w:hAnsi="Arial" w:cs="Arial"/>
        </w:rPr>
        <w:t>Για τη σ</w:t>
      </w:r>
      <w:r w:rsidR="002C2DB6">
        <w:rPr>
          <w:rFonts w:ascii="Arial" w:hAnsi="Arial" w:cs="Arial"/>
        </w:rPr>
        <w:t>ύνθεση πέντε</w:t>
      </w:r>
      <w:r w:rsidR="0084613E">
        <w:rPr>
          <w:rFonts w:ascii="Arial" w:hAnsi="Arial" w:cs="Arial"/>
        </w:rPr>
        <w:t xml:space="preserve"> πρωτεϊνικών μορίων</w:t>
      </w:r>
    </w:p>
    <w:p w:rsidR="00887E73" w:rsidRPr="00E44AD5" w:rsidRDefault="0075110A" w:rsidP="00887E73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84613E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887E73">
        <w:rPr>
          <w:rFonts w:ascii="Arial" w:hAnsi="Arial" w:cs="Arial"/>
        </w:rPr>
        <w:t xml:space="preserve">Μονάδες </w:t>
      </w:r>
      <w:r w:rsidR="00887E73" w:rsidRPr="003F3A84">
        <w:rPr>
          <w:rFonts w:ascii="Arial" w:hAnsi="Arial" w:cs="Arial"/>
        </w:rPr>
        <w:t>5</w:t>
      </w:r>
    </w:p>
    <w:p w:rsidR="00887E73" w:rsidRPr="00E44AD5" w:rsidRDefault="00887E73" w:rsidP="00887E73">
      <w:pPr>
        <w:tabs>
          <w:tab w:val="left" w:pos="540"/>
        </w:tabs>
        <w:ind w:left="720" w:hanging="360"/>
        <w:jc w:val="both"/>
        <w:rPr>
          <w:rFonts w:ascii="Arial" w:hAnsi="Arial" w:cs="Arial"/>
        </w:rPr>
      </w:pPr>
    </w:p>
    <w:p w:rsidR="00887E73" w:rsidRPr="00E44AD5" w:rsidRDefault="00887E73" w:rsidP="00887E73">
      <w:pPr>
        <w:tabs>
          <w:tab w:val="left" w:pos="-720"/>
          <w:tab w:val="left" w:pos="70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A</w:t>
      </w:r>
      <w:r w:rsidRPr="00E44AD5">
        <w:rPr>
          <w:rFonts w:ascii="Arial" w:hAnsi="Arial" w:cs="Arial"/>
          <w:b/>
          <w:bCs/>
        </w:rPr>
        <w:t>4.</w:t>
      </w:r>
      <w:r w:rsidR="002C2DB6">
        <w:rPr>
          <w:rFonts w:ascii="Arial" w:hAnsi="Arial" w:cs="Arial"/>
        </w:rPr>
        <w:t xml:space="preserve">Άτομα με έλλειψη του ενζύμου </w:t>
      </w:r>
      <w:r w:rsidR="002C2DB6">
        <w:rPr>
          <w:rFonts w:ascii="Arial" w:hAnsi="Arial" w:cs="Arial"/>
          <w:lang w:val="en-GB"/>
        </w:rPr>
        <w:t>ADA</w:t>
      </w:r>
      <w:r w:rsidRPr="00E44AD5">
        <w:rPr>
          <w:rFonts w:ascii="Arial" w:hAnsi="Arial" w:cs="Arial"/>
        </w:rPr>
        <w:t>:</w:t>
      </w:r>
    </w:p>
    <w:p w:rsidR="00887E73" w:rsidRPr="00E44AD5" w:rsidRDefault="002C2DB6" w:rsidP="00887E73">
      <w:pPr>
        <w:tabs>
          <w:tab w:val="left" w:pos="-720"/>
          <w:tab w:val="left" w:pos="702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Α.  </w:t>
      </w:r>
      <w:r w:rsidR="003A751F">
        <w:rPr>
          <w:rFonts w:ascii="Arial" w:hAnsi="Arial" w:cs="Arial"/>
        </w:rPr>
        <w:t>Μπορούν να αποκτήσουν υγιείς απογόνους</w:t>
      </w:r>
    </w:p>
    <w:p w:rsidR="00887E73" w:rsidRPr="00E44AD5" w:rsidRDefault="003A751F" w:rsidP="00887E73">
      <w:pPr>
        <w:tabs>
          <w:tab w:val="left" w:pos="-720"/>
          <w:tab w:val="left" w:pos="702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Β.  Έχουν προδιάθεση εμφάνισης εμφυσήματος</w:t>
      </w:r>
    </w:p>
    <w:p w:rsidR="00887E73" w:rsidRPr="00E44AD5" w:rsidRDefault="003A751F" w:rsidP="00887E73">
      <w:pPr>
        <w:tabs>
          <w:tab w:val="left" w:pos="-720"/>
          <w:tab w:val="left" w:pos="702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Γ.  Παρουσιάζουν διανοητική καθυστέρηση</w:t>
      </w:r>
    </w:p>
    <w:p w:rsidR="00887E73" w:rsidRPr="00E44AD5" w:rsidRDefault="003A751F" w:rsidP="00887E73">
      <w:pPr>
        <w:tabs>
          <w:tab w:val="left" w:pos="-720"/>
          <w:tab w:val="left" w:pos="702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Δ.  Έχουν προδιάθεση ανάπτυξης καρκίνου σε μικρή ηλικία</w:t>
      </w:r>
    </w:p>
    <w:p w:rsidR="00887E73" w:rsidRPr="003F3A84" w:rsidRDefault="0075110A" w:rsidP="00887E73">
      <w:pPr>
        <w:tabs>
          <w:tab w:val="left" w:pos="8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887E73">
        <w:rPr>
          <w:rFonts w:ascii="Arial" w:hAnsi="Arial" w:cs="Arial"/>
        </w:rPr>
        <w:t xml:space="preserve">Μονάδες </w:t>
      </w:r>
      <w:r w:rsidR="00887E73" w:rsidRPr="003F3A84">
        <w:rPr>
          <w:rFonts w:ascii="Arial" w:hAnsi="Arial" w:cs="Arial"/>
        </w:rPr>
        <w:t>5</w:t>
      </w:r>
    </w:p>
    <w:p w:rsidR="00887E73" w:rsidRPr="00E44AD5" w:rsidRDefault="00887E73" w:rsidP="00887E73">
      <w:pPr>
        <w:tabs>
          <w:tab w:val="left" w:pos="8340"/>
        </w:tabs>
        <w:jc w:val="both"/>
        <w:rPr>
          <w:rFonts w:ascii="Arial" w:hAnsi="Arial" w:cs="Arial"/>
        </w:rPr>
      </w:pPr>
    </w:p>
    <w:p w:rsidR="00887E73" w:rsidRPr="002C2DB6" w:rsidRDefault="00887E73" w:rsidP="00887E73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A</w:t>
      </w:r>
      <w:r w:rsidRPr="00E44AD5">
        <w:rPr>
          <w:rFonts w:ascii="Arial" w:hAnsi="Arial" w:cs="Arial"/>
          <w:b/>
        </w:rPr>
        <w:t>5.</w:t>
      </w:r>
      <w:r w:rsidR="002C2DB6">
        <w:rPr>
          <w:rFonts w:ascii="Arial" w:hAnsi="Arial" w:cs="Arial"/>
        </w:rPr>
        <w:t xml:space="preserve">Κατά τη διαδικασία κατασκευής μιας </w:t>
      </w:r>
      <w:proofErr w:type="spellStart"/>
      <w:r w:rsidR="002C2DB6">
        <w:rPr>
          <w:rFonts w:ascii="Arial" w:hAnsi="Arial" w:cs="Arial"/>
          <w:lang w:val="en-GB"/>
        </w:rPr>
        <w:t>cDNA</w:t>
      </w:r>
      <w:proofErr w:type="spellEnd"/>
      <w:r w:rsidR="002C2DB6">
        <w:rPr>
          <w:rFonts w:ascii="Arial" w:hAnsi="Arial" w:cs="Arial"/>
        </w:rPr>
        <w:t xml:space="preserve"> βιβλιοθήκης δεν χρησιμοποιούνται:</w:t>
      </w:r>
    </w:p>
    <w:p w:rsidR="00887E73" w:rsidRPr="002C2DB6" w:rsidRDefault="00887E73" w:rsidP="00887E73">
      <w:pPr>
        <w:jc w:val="both"/>
        <w:rPr>
          <w:rFonts w:ascii="Arial" w:hAnsi="Arial" w:cs="Arial"/>
        </w:rPr>
      </w:pPr>
      <w:r w:rsidRPr="00E44AD5">
        <w:rPr>
          <w:rFonts w:ascii="Arial" w:hAnsi="Arial" w:cs="Arial"/>
          <w:lang w:val="en-US"/>
        </w:rPr>
        <w:t>A</w:t>
      </w:r>
      <w:r w:rsidR="00A73A42">
        <w:rPr>
          <w:rFonts w:ascii="Arial" w:hAnsi="Arial" w:cs="Arial"/>
        </w:rPr>
        <w:t xml:space="preserve">. </w:t>
      </w:r>
      <w:r w:rsidR="002C2DB6">
        <w:rPr>
          <w:rFonts w:ascii="Arial" w:hAnsi="Arial" w:cs="Arial"/>
        </w:rPr>
        <w:t xml:space="preserve">Μόρια ανιχνευτές </w:t>
      </w:r>
    </w:p>
    <w:p w:rsidR="00887E73" w:rsidRPr="002C2DB6" w:rsidRDefault="00887E73" w:rsidP="00887E73">
      <w:pPr>
        <w:ind w:left="360" w:hanging="360"/>
        <w:jc w:val="both"/>
        <w:rPr>
          <w:rFonts w:ascii="Arial" w:hAnsi="Arial" w:cs="Arial"/>
        </w:rPr>
      </w:pPr>
      <w:r w:rsidRPr="00E44AD5">
        <w:rPr>
          <w:rFonts w:ascii="Arial" w:hAnsi="Arial" w:cs="Arial"/>
          <w:lang w:val="en-US"/>
        </w:rPr>
        <w:t>B</w:t>
      </w:r>
      <w:r w:rsidR="00A73A42">
        <w:rPr>
          <w:rFonts w:ascii="Arial" w:hAnsi="Arial" w:cs="Arial"/>
        </w:rPr>
        <w:t xml:space="preserve">. </w:t>
      </w:r>
      <w:r w:rsidR="002C2DB6">
        <w:rPr>
          <w:rFonts w:ascii="Arial" w:hAnsi="Arial" w:cs="Arial"/>
        </w:rPr>
        <w:t xml:space="preserve">Αντιβιοτικά </w:t>
      </w:r>
    </w:p>
    <w:p w:rsidR="00887E73" w:rsidRPr="002C2DB6" w:rsidRDefault="00A73A42" w:rsidP="00887E73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Γ. </w:t>
      </w:r>
      <w:r w:rsidR="002C2DB6">
        <w:rPr>
          <w:rFonts w:ascii="Arial" w:hAnsi="Arial" w:cs="Arial"/>
        </w:rPr>
        <w:t xml:space="preserve">Φορείς κλωνοποίησης </w:t>
      </w:r>
    </w:p>
    <w:p w:rsidR="00887E73" w:rsidRPr="002C2DB6" w:rsidRDefault="00A73A42" w:rsidP="00887E73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Δ. </w:t>
      </w:r>
      <w:r w:rsidR="002C2DB6">
        <w:rPr>
          <w:rFonts w:ascii="Arial" w:hAnsi="Arial" w:cs="Arial"/>
        </w:rPr>
        <w:t xml:space="preserve">Περιοριστικές </w:t>
      </w:r>
      <w:proofErr w:type="spellStart"/>
      <w:r w:rsidR="002C2DB6">
        <w:rPr>
          <w:rFonts w:ascii="Arial" w:hAnsi="Arial" w:cs="Arial"/>
        </w:rPr>
        <w:t>ενδονουκλεάσες</w:t>
      </w:r>
      <w:proofErr w:type="spellEnd"/>
    </w:p>
    <w:p w:rsidR="00887E73" w:rsidRPr="003F3A84" w:rsidRDefault="0075110A" w:rsidP="00887E73">
      <w:pPr>
        <w:tabs>
          <w:tab w:val="left" w:pos="720"/>
        </w:tabs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887E73">
        <w:rPr>
          <w:rFonts w:ascii="Arial" w:hAnsi="Arial" w:cs="Arial"/>
        </w:rPr>
        <w:t xml:space="preserve">Μονάδες </w:t>
      </w:r>
      <w:r w:rsidR="00887E73" w:rsidRPr="003F3A84">
        <w:rPr>
          <w:rFonts w:ascii="Arial" w:hAnsi="Arial" w:cs="Arial"/>
        </w:rPr>
        <w:t>5</w:t>
      </w:r>
    </w:p>
    <w:p w:rsidR="00887E73" w:rsidRPr="003F3A84" w:rsidRDefault="00887E73" w:rsidP="00887E73">
      <w:pPr>
        <w:tabs>
          <w:tab w:val="left" w:pos="8205"/>
        </w:tabs>
        <w:rPr>
          <w:rFonts w:ascii="Arial" w:hAnsi="Arial" w:cs="Arial"/>
          <w:noProof/>
        </w:rPr>
      </w:pPr>
    </w:p>
    <w:p w:rsidR="00887E73" w:rsidRPr="00E44AD5" w:rsidRDefault="00887E73" w:rsidP="00887E73">
      <w:pPr>
        <w:tabs>
          <w:tab w:val="left" w:pos="8205"/>
        </w:tabs>
        <w:rPr>
          <w:rFonts w:ascii="Arial" w:hAnsi="Arial" w:cs="Arial"/>
          <w:noProof/>
        </w:rPr>
      </w:pPr>
    </w:p>
    <w:p w:rsidR="00887E73" w:rsidRPr="00E44AD5" w:rsidRDefault="00887E73" w:rsidP="00887E73">
      <w:pPr>
        <w:tabs>
          <w:tab w:val="left" w:pos="8205"/>
        </w:tabs>
        <w:rPr>
          <w:rFonts w:ascii="Arial" w:hAnsi="Arial" w:cs="Arial"/>
          <w:noProof/>
        </w:rPr>
      </w:pPr>
    </w:p>
    <w:p w:rsidR="00887E73" w:rsidRPr="003F3A84" w:rsidRDefault="00887E73" w:rsidP="00887E73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ΘΕΜΑ </w:t>
      </w:r>
      <w:r>
        <w:rPr>
          <w:rFonts w:ascii="Arial" w:hAnsi="Arial" w:cs="Arial"/>
          <w:b/>
          <w:bCs/>
          <w:lang w:val="en-US"/>
        </w:rPr>
        <w:t>B</w:t>
      </w:r>
    </w:p>
    <w:p w:rsidR="00887E73" w:rsidRPr="00E44AD5" w:rsidRDefault="00887E73" w:rsidP="00887E73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p w:rsidR="00887E73" w:rsidRDefault="00887E73" w:rsidP="00887E73">
      <w:pPr>
        <w:ind w:left="720" w:hanging="36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en-US"/>
        </w:rPr>
        <w:t>B</w:t>
      </w:r>
      <w:r w:rsidRPr="00E44AD5">
        <w:rPr>
          <w:rFonts w:ascii="Arial" w:hAnsi="Arial" w:cs="Arial"/>
          <w:b/>
          <w:bCs/>
        </w:rPr>
        <w:t xml:space="preserve">1. </w:t>
      </w:r>
      <w:r w:rsidR="005C05F8">
        <w:rPr>
          <w:rFonts w:ascii="Arial" w:hAnsi="Arial" w:cs="Arial"/>
          <w:bCs/>
        </w:rPr>
        <w:t xml:space="preserve">Να αντιστοιχίσετε σωστά τον αριθμό καθενός από τους όρους της στήλης Ι με ένα μόνο γράμμα Α, Β ή Γ της στήλης ΙΙ. </w:t>
      </w:r>
    </w:p>
    <w:p w:rsidR="005C05F8" w:rsidRPr="00920AF2" w:rsidRDefault="005C05F8" w:rsidP="00887E73">
      <w:pPr>
        <w:ind w:left="720" w:hanging="363"/>
        <w:jc w:val="both"/>
        <w:rPr>
          <w:rFonts w:ascii="Arial" w:hAnsi="Arial" w:cs="Arial"/>
        </w:rPr>
      </w:pP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887E73" w:rsidTr="005C05F8">
        <w:tc>
          <w:tcPr>
            <w:tcW w:w="4961" w:type="dxa"/>
          </w:tcPr>
          <w:p w:rsidR="00887E73" w:rsidRDefault="00887E73" w:rsidP="005F6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Στήλη Ι</w:t>
            </w:r>
          </w:p>
          <w:p w:rsidR="00887E73" w:rsidRPr="00A4565E" w:rsidRDefault="00887E73" w:rsidP="005F67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</w:tcPr>
          <w:p w:rsidR="00887E73" w:rsidRPr="00A4565E" w:rsidRDefault="00887E73" w:rsidP="005F6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Στήλη ΙΙ</w:t>
            </w: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Δρεπανοκυτταρική αναιμία </w:t>
            </w:r>
          </w:p>
        </w:tc>
        <w:tc>
          <w:tcPr>
            <w:tcW w:w="4962" w:type="dxa"/>
          </w:tcPr>
          <w:p w:rsidR="00887E73" w:rsidRDefault="00887E73" w:rsidP="005F6730">
            <w:pPr>
              <w:jc w:val="both"/>
              <w:rPr>
                <w:rFonts w:ascii="Arial" w:hAnsi="Arial" w:cs="Arial"/>
              </w:rPr>
            </w:pP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Ρετινοβλάστωμα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962" w:type="dxa"/>
          </w:tcPr>
          <w:p w:rsidR="00887E73" w:rsidRPr="00084113" w:rsidRDefault="00887E73" w:rsidP="00084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Α. </w:t>
            </w:r>
            <w:r w:rsidR="00321329">
              <w:rPr>
                <w:rFonts w:ascii="Arial" w:hAnsi="Arial" w:cs="Arial"/>
              </w:rPr>
              <w:t xml:space="preserve">Ανάλυση </w:t>
            </w:r>
            <w:proofErr w:type="spellStart"/>
            <w:r w:rsidR="00321329">
              <w:rPr>
                <w:rFonts w:ascii="Arial" w:hAnsi="Arial" w:cs="Arial"/>
              </w:rPr>
              <w:t>καρυοτύπου</w:t>
            </w:r>
            <w:proofErr w:type="spellEnd"/>
            <w:r w:rsidR="00084113">
              <w:rPr>
                <w:rFonts w:ascii="Arial" w:hAnsi="Arial" w:cs="Arial"/>
              </w:rPr>
              <w:t xml:space="preserve"> (και χρώση </w:t>
            </w:r>
            <w:proofErr w:type="spellStart"/>
            <w:r w:rsidR="00084113">
              <w:rPr>
                <w:rFonts w:ascii="Arial" w:hAnsi="Arial" w:cs="Arial"/>
                <w:lang w:val="en-GB"/>
              </w:rPr>
              <w:t>Giemsa</w:t>
            </w:r>
            <w:proofErr w:type="spellEnd"/>
            <w:r w:rsidR="00084113" w:rsidRPr="00084113">
              <w:rPr>
                <w:rFonts w:ascii="Arial" w:hAnsi="Arial" w:cs="Arial"/>
              </w:rPr>
              <w:t>)</w:t>
            </w: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Σύνδρομο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Down</w:t>
            </w:r>
          </w:p>
        </w:tc>
        <w:tc>
          <w:tcPr>
            <w:tcW w:w="4962" w:type="dxa"/>
          </w:tcPr>
          <w:p w:rsidR="00887E73" w:rsidRDefault="00887E73" w:rsidP="005F6730">
            <w:pPr>
              <w:jc w:val="both"/>
              <w:rPr>
                <w:rFonts w:ascii="Arial" w:hAnsi="Arial" w:cs="Arial"/>
              </w:rPr>
            </w:pP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Σύνδρομο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Turner</w:t>
            </w:r>
          </w:p>
        </w:tc>
        <w:tc>
          <w:tcPr>
            <w:tcW w:w="4962" w:type="dxa"/>
          </w:tcPr>
          <w:p w:rsidR="00887E73" w:rsidRDefault="00887E73" w:rsidP="005F6730">
            <w:pPr>
              <w:jc w:val="both"/>
              <w:rPr>
                <w:rFonts w:ascii="Arial" w:hAnsi="Arial" w:cs="Arial"/>
              </w:rPr>
            </w:pP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Έλλειψη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ADA</w:t>
            </w:r>
          </w:p>
        </w:tc>
        <w:tc>
          <w:tcPr>
            <w:tcW w:w="4962" w:type="dxa"/>
          </w:tcPr>
          <w:p w:rsidR="00887E73" w:rsidRDefault="00887E73" w:rsidP="00084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Β. Μοριακή ανάλυση </w:t>
            </w:r>
            <w:r>
              <w:rPr>
                <w:rFonts w:ascii="Arial" w:hAnsi="Arial" w:cs="Arial"/>
                <w:lang w:val="en-US"/>
              </w:rPr>
              <w:t>DNA</w:t>
            </w:r>
            <w:r w:rsidR="003213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PCR</w:t>
            </w:r>
            <w:r w:rsidRPr="007D6433">
              <w:rPr>
                <w:rFonts w:ascii="Arial" w:hAnsi="Arial" w:cs="Arial"/>
              </w:rPr>
              <w:t>)</w:t>
            </w: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Έλλειψη α1-αντιθρυψίνη</w:t>
            </w:r>
          </w:p>
        </w:tc>
        <w:tc>
          <w:tcPr>
            <w:tcW w:w="4962" w:type="dxa"/>
          </w:tcPr>
          <w:p w:rsidR="00887E73" w:rsidRPr="00321329" w:rsidRDefault="00887E73" w:rsidP="005F6730">
            <w:pPr>
              <w:jc w:val="both"/>
              <w:rPr>
                <w:rFonts w:ascii="Arial" w:hAnsi="Arial" w:cs="Arial"/>
              </w:rPr>
            </w:pP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Τρισωμία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13</w:t>
            </w:r>
          </w:p>
        </w:tc>
        <w:tc>
          <w:tcPr>
            <w:tcW w:w="4962" w:type="dxa"/>
          </w:tcPr>
          <w:p w:rsidR="00887E73" w:rsidRDefault="00887E73" w:rsidP="005F6730">
            <w:pPr>
              <w:jc w:val="both"/>
              <w:rPr>
                <w:rFonts w:ascii="Arial" w:hAnsi="Arial" w:cs="Arial"/>
              </w:rPr>
            </w:pP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Σύνδρομο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Cri</w:t>
            </w:r>
            <w:r w:rsidR="00B30B3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du</w:t>
            </w:r>
            <w:r w:rsidR="0032132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chat</w:t>
            </w:r>
          </w:p>
        </w:tc>
        <w:tc>
          <w:tcPr>
            <w:tcW w:w="4962" w:type="dxa"/>
          </w:tcPr>
          <w:p w:rsidR="00887E73" w:rsidRPr="007D6433" w:rsidRDefault="00887E73" w:rsidP="00084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Γ. Βιοχημικές δοκιμασίες</w:t>
            </w: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Φαινυλκετονουρία</w:t>
            </w:r>
            <w:proofErr w:type="spellEnd"/>
          </w:p>
        </w:tc>
        <w:tc>
          <w:tcPr>
            <w:tcW w:w="4962" w:type="dxa"/>
          </w:tcPr>
          <w:p w:rsidR="00887E73" w:rsidRDefault="00887E73" w:rsidP="005F6730">
            <w:pPr>
              <w:jc w:val="both"/>
              <w:rPr>
                <w:rFonts w:ascii="Arial" w:hAnsi="Arial" w:cs="Arial"/>
              </w:rPr>
            </w:pPr>
          </w:p>
        </w:tc>
      </w:tr>
      <w:tr w:rsidR="00887E73" w:rsidTr="005C05F8">
        <w:tc>
          <w:tcPr>
            <w:tcW w:w="4961" w:type="dxa"/>
          </w:tcPr>
          <w:p w:rsidR="00887E73" w:rsidRPr="007D6433" w:rsidRDefault="00887E73" w:rsidP="00887E7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β-θαλασσαιμία</w:t>
            </w:r>
          </w:p>
        </w:tc>
        <w:tc>
          <w:tcPr>
            <w:tcW w:w="4962" w:type="dxa"/>
          </w:tcPr>
          <w:p w:rsidR="00887E73" w:rsidRDefault="00887E73" w:rsidP="005F6730">
            <w:pPr>
              <w:jc w:val="both"/>
              <w:rPr>
                <w:rFonts w:ascii="Arial" w:hAnsi="Arial" w:cs="Arial"/>
              </w:rPr>
            </w:pPr>
          </w:p>
        </w:tc>
      </w:tr>
    </w:tbl>
    <w:p w:rsidR="00887E73" w:rsidRPr="00E44AD5" w:rsidRDefault="00887E73" w:rsidP="00887E73">
      <w:pPr>
        <w:ind w:left="720" w:hanging="363"/>
        <w:jc w:val="both"/>
        <w:rPr>
          <w:rFonts w:ascii="Arial" w:hAnsi="Arial" w:cs="Arial"/>
        </w:rPr>
      </w:pPr>
    </w:p>
    <w:p w:rsidR="00887E73" w:rsidRDefault="00887E73" w:rsidP="00887E73">
      <w:pPr>
        <w:tabs>
          <w:tab w:val="left" w:pos="79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AF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Μονάδες 10</w:t>
      </w:r>
    </w:p>
    <w:p w:rsidR="00887E73" w:rsidRPr="00E44AD5" w:rsidRDefault="00887E73" w:rsidP="00887E73">
      <w:pPr>
        <w:tabs>
          <w:tab w:val="left" w:pos="7902"/>
        </w:tabs>
        <w:jc w:val="both"/>
        <w:rPr>
          <w:rFonts w:ascii="Arial" w:hAnsi="Arial" w:cs="Arial"/>
        </w:rPr>
      </w:pPr>
    </w:p>
    <w:p w:rsidR="00084113" w:rsidRPr="00084113" w:rsidRDefault="00887E73" w:rsidP="00887E73">
      <w:pPr>
        <w:ind w:left="72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</w:t>
      </w:r>
      <w:r w:rsidRPr="00E44AD5">
        <w:rPr>
          <w:rFonts w:ascii="Arial" w:hAnsi="Arial" w:cs="Arial"/>
          <w:b/>
          <w:bCs/>
        </w:rPr>
        <w:t>2</w:t>
      </w:r>
      <w:r w:rsidR="00084113">
        <w:rPr>
          <w:rFonts w:ascii="Arial" w:hAnsi="Arial" w:cs="Arial"/>
          <w:b/>
          <w:bCs/>
        </w:rPr>
        <w:t>.</w:t>
      </w:r>
      <w:r w:rsidR="00084113">
        <w:rPr>
          <w:rFonts w:ascii="Arial" w:hAnsi="Arial" w:cs="Arial"/>
          <w:bCs/>
        </w:rPr>
        <w:t xml:space="preserve"> </w:t>
      </w:r>
      <w:proofErr w:type="spellStart"/>
      <w:r w:rsidR="00084113">
        <w:rPr>
          <w:rFonts w:ascii="Arial" w:hAnsi="Arial" w:cs="Arial"/>
          <w:bCs/>
        </w:rPr>
        <w:t>Ινίδιιο</w:t>
      </w:r>
      <w:proofErr w:type="spellEnd"/>
      <w:r w:rsidR="00084113">
        <w:rPr>
          <w:rFonts w:ascii="Arial" w:hAnsi="Arial" w:cs="Arial"/>
          <w:bCs/>
        </w:rPr>
        <w:t xml:space="preserve"> χρωματίνης αποτελείται από 10 </w:t>
      </w:r>
      <w:proofErr w:type="spellStart"/>
      <w:r w:rsidR="00084113">
        <w:rPr>
          <w:rFonts w:ascii="Arial" w:hAnsi="Arial" w:cs="Arial"/>
          <w:bCs/>
        </w:rPr>
        <w:t>νουκλεοσώματα</w:t>
      </w:r>
      <w:proofErr w:type="spellEnd"/>
      <w:r w:rsidR="00084113">
        <w:rPr>
          <w:rFonts w:ascii="Arial" w:hAnsi="Arial" w:cs="Arial"/>
          <w:bCs/>
        </w:rPr>
        <w:t xml:space="preserve">. Το ινίδιο αυτό ξεκινά και καταλήγει σε </w:t>
      </w:r>
      <w:proofErr w:type="spellStart"/>
      <w:r w:rsidR="00084113">
        <w:rPr>
          <w:rFonts w:ascii="Arial" w:hAnsi="Arial" w:cs="Arial"/>
          <w:bCs/>
        </w:rPr>
        <w:t>νουκλεόσωμα</w:t>
      </w:r>
      <w:proofErr w:type="spellEnd"/>
      <w:r w:rsidR="00084113">
        <w:rPr>
          <w:rFonts w:ascii="Arial" w:hAnsi="Arial" w:cs="Arial"/>
          <w:bCs/>
        </w:rPr>
        <w:t xml:space="preserve"> και δεν περιλαμβάνονται ενδιάμεσα τμήματα μεταξύ των </w:t>
      </w:r>
      <w:proofErr w:type="spellStart"/>
      <w:r w:rsidR="00084113">
        <w:rPr>
          <w:rFonts w:ascii="Arial" w:hAnsi="Arial" w:cs="Arial"/>
          <w:bCs/>
        </w:rPr>
        <w:t>νουκλεοσωμάτων</w:t>
      </w:r>
      <w:proofErr w:type="spellEnd"/>
      <w:r w:rsidR="00084113">
        <w:rPr>
          <w:rFonts w:ascii="Arial" w:hAnsi="Arial" w:cs="Arial"/>
          <w:bCs/>
        </w:rPr>
        <w:t xml:space="preserve">. </w:t>
      </w:r>
    </w:p>
    <w:p w:rsidR="00887E73" w:rsidRDefault="00084113" w:rsidP="00887E73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887E73">
        <w:rPr>
          <w:rFonts w:ascii="Arial" w:hAnsi="Arial" w:cs="Arial"/>
          <w:b/>
        </w:rPr>
        <w:t xml:space="preserve">Α) </w:t>
      </w:r>
      <w:r w:rsidR="00887E73">
        <w:rPr>
          <w:rFonts w:ascii="Arial" w:hAnsi="Arial" w:cs="Arial"/>
        </w:rPr>
        <w:t xml:space="preserve">Τί είναι το </w:t>
      </w:r>
      <w:proofErr w:type="spellStart"/>
      <w:r w:rsidR="00887E73">
        <w:rPr>
          <w:rFonts w:ascii="Arial" w:hAnsi="Arial" w:cs="Arial"/>
        </w:rPr>
        <w:t>νουκλεόσωμα</w:t>
      </w:r>
      <w:proofErr w:type="spellEnd"/>
      <w:r w:rsidR="00887E73">
        <w:rPr>
          <w:rFonts w:ascii="Arial" w:hAnsi="Arial" w:cs="Arial"/>
        </w:rPr>
        <w:t xml:space="preserve"> και από τί αποτελείται;</w:t>
      </w:r>
    </w:p>
    <w:p w:rsidR="00887E73" w:rsidRPr="00084113" w:rsidRDefault="00887E73" w:rsidP="00887E73">
      <w:pPr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Β) </w:t>
      </w:r>
      <w:r w:rsidR="00084113">
        <w:rPr>
          <w:rFonts w:ascii="Arial" w:hAnsi="Arial" w:cs="Arial"/>
        </w:rPr>
        <w:t xml:space="preserve">Από πόσα </w:t>
      </w:r>
      <w:proofErr w:type="spellStart"/>
      <w:r w:rsidR="00084113">
        <w:rPr>
          <w:rFonts w:ascii="Arial" w:hAnsi="Arial" w:cs="Arial"/>
        </w:rPr>
        <w:t>νουκλεοτίδια</w:t>
      </w:r>
      <w:proofErr w:type="spellEnd"/>
      <w:r w:rsidR="00084113">
        <w:rPr>
          <w:rFonts w:ascii="Arial" w:hAnsi="Arial" w:cs="Arial"/>
        </w:rPr>
        <w:t xml:space="preserve"> αποτελείται το παραπάνω ινίδιο;</w:t>
      </w:r>
    </w:p>
    <w:p w:rsidR="00887E73" w:rsidRPr="00E44AD5" w:rsidRDefault="00887E73" w:rsidP="00887E73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Μονάδες 4</w:t>
      </w:r>
    </w:p>
    <w:p w:rsidR="00887E73" w:rsidRPr="00E44AD5" w:rsidRDefault="00887E73" w:rsidP="00887E73">
      <w:pPr>
        <w:jc w:val="both"/>
        <w:rPr>
          <w:rFonts w:ascii="Arial" w:hAnsi="Arial" w:cs="Arial"/>
          <w:bCs/>
        </w:rPr>
      </w:pPr>
    </w:p>
    <w:p w:rsidR="00887E73" w:rsidRPr="00E44AD5" w:rsidRDefault="00887E73" w:rsidP="00887E73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B</w:t>
      </w:r>
      <w:r w:rsidRPr="00E44AD5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 xml:space="preserve">Να σχολιάσετε την προέλευση των γενετικών πληροφοριών που φέρει: α) ένα </w:t>
      </w:r>
      <w:proofErr w:type="spellStart"/>
      <w:r>
        <w:rPr>
          <w:rFonts w:ascii="Arial" w:hAnsi="Arial" w:cs="Arial"/>
        </w:rPr>
        <w:t>διαγονιδιακό</w:t>
      </w:r>
      <w:proofErr w:type="spellEnd"/>
      <w:r>
        <w:rPr>
          <w:rFonts w:ascii="Arial" w:hAnsi="Arial" w:cs="Arial"/>
        </w:rPr>
        <w:t xml:space="preserve"> καλαμπόκι ποικιλίας </w:t>
      </w:r>
      <w:proofErr w:type="spellStart"/>
      <w:r>
        <w:rPr>
          <w:rFonts w:ascii="Arial" w:hAnsi="Arial" w:cs="Arial"/>
          <w:lang w:val="en-US"/>
        </w:rPr>
        <w:t>Bt</w:t>
      </w:r>
      <w:proofErr w:type="spellEnd"/>
      <w:r>
        <w:rPr>
          <w:rFonts w:ascii="Arial" w:hAnsi="Arial" w:cs="Arial"/>
        </w:rPr>
        <w:t xml:space="preserve"> και β) ένα </w:t>
      </w:r>
      <w:proofErr w:type="spellStart"/>
      <w:r>
        <w:rPr>
          <w:rFonts w:ascii="Arial" w:hAnsi="Arial" w:cs="Arial"/>
        </w:rPr>
        <w:t>διαγονιδιακό</w:t>
      </w:r>
      <w:proofErr w:type="spellEnd"/>
      <w:r>
        <w:rPr>
          <w:rFonts w:ascii="Arial" w:hAnsi="Arial" w:cs="Arial"/>
        </w:rPr>
        <w:t xml:space="preserve"> πρόβατο που παράγει την ανθρώπινη αυξητική ορμόνη.</w:t>
      </w:r>
      <w:r w:rsidRPr="00E44AD5">
        <w:rPr>
          <w:rFonts w:ascii="Arial" w:hAnsi="Arial" w:cs="Arial"/>
        </w:rPr>
        <w:tab/>
      </w:r>
    </w:p>
    <w:p w:rsidR="00887E73" w:rsidRPr="00E44AD5" w:rsidRDefault="00887E73" w:rsidP="00887E73">
      <w:pPr>
        <w:tabs>
          <w:tab w:val="left" w:pos="8265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05F8">
        <w:rPr>
          <w:rFonts w:ascii="Arial" w:hAnsi="Arial" w:cs="Arial"/>
        </w:rPr>
        <w:t xml:space="preserve">                 </w:t>
      </w:r>
      <w:r w:rsidR="00603BC8">
        <w:rPr>
          <w:rFonts w:ascii="Arial" w:hAnsi="Arial" w:cs="Arial"/>
        </w:rPr>
        <w:t xml:space="preserve"> Μονάδες 5</w:t>
      </w:r>
    </w:p>
    <w:p w:rsidR="00887E73" w:rsidRPr="00E44AD5" w:rsidRDefault="00887E73" w:rsidP="00887E73">
      <w:pPr>
        <w:tabs>
          <w:tab w:val="left" w:pos="8265"/>
        </w:tabs>
        <w:ind w:left="720" w:hanging="360"/>
        <w:jc w:val="both"/>
        <w:rPr>
          <w:rFonts w:ascii="Arial" w:hAnsi="Arial" w:cs="Arial"/>
        </w:rPr>
      </w:pPr>
    </w:p>
    <w:p w:rsidR="00887E73" w:rsidRPr="00603BC8" w:rsidRDefault="00887E73" w:rsidP="00887E73">
      <w:pPr>
        <w:tabs>
          <w:tab w:val="left" w:pos="-1440"/>
          <w:tab w:val="left" w:pos="714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B</w:t>
      </w:r>
      <w:r>
        <w:rPr>
          <w:rFonts w:ascii="Arial" w:hAnsi="Arial" w:cs="Arial"/>
          <w:b/>
        </w:rPr>
        <w:t>4.</w:t>
      </w:r>
      <w:r w:rsidR="00603BC8">
        <w:rPr>
          <w:rFonts w:ascii="Arial" w:hAnsi="Arial" w:cs="Arial"/>
          <w:b/>
        </w:rPr>
        <w:t xml:space="preserve"> </w:t>
      </w:r>
      <w:r w:rsidR="00603BC8">
        <w:rPr>
          <w:rFonts w:ascii="Arial" w:hAnsi="Arial" w:cs="Arial"/>
        </w:rPr>
        <w:t>Πριν από το 1982 οι κύριες πηγές ινσουλίνης ήταν το πάγκρεας από χοίρους και απ</w:t>
      </w:r>
      <w:r w:rsidR="00FB17D5">
        <w:rPr>
          <w:rFonts w:ascii="Arial" w:hAnsi="Arial" w:cs="Arial"/>
        </w:rPr>
        <w:t>ό βο</w:t>
      </w:r>
      <w:r w:rsidR="00603BC8">
        <w:rPr>
          <w:rFonts w:ascii="Arial" w:hAnsi="Arial" w:cs="Arial"/>
        </w:rPr>
        <w:t xml:space="preserve">οειδή. </w:t>
      </w:r>
      <w:r w:rsidR="0075110A">
        <w:rPr>
          <w:rFonts w:ascii="Arial" w:hAnsi="Arial" w:cs="Arial"/>
        </w:rPr>
        <w:t xml:space="preserve">Σήμερα η παραγωγή ανθρώπινης ινσουλίνης από βακτήρια είναι μια πραγματικότητα. </w:t>
      </w:r>
      <w:proofErr w:type="spellStart"/>
      <w:r w:rsidR="0075110A">
        <w:rPr>
          <w:rFonts w:ascii="Arial" w:hAnsi="Arial" w:cs="Arial"/>
        </w:rPr>
        <w:t>Ποιά</w:t>
      </w:r>
      <w:proofErr w:type="spellEnd"/>
      <w:r w:rsidR="0075110A">
        <w:rPr>
          <w:rFonts w:ascii="Arial" w:hAnsi="Arial" w:cs="Arial"/>
        </w:rPr>
        <w:t xml:space="preserve"> είναι τα ένζυμ</w:t>
      </w:r>
      <w:r w:rsidR="0051124C">
        <w:rPr>
          <w:rFonts w:ascii="Arial" w:hAnsi="Arial" w:cs="Arial"/>
        </w:rPr>
        <w:t>α</w:t>
      </w:r>
      <w:r w:rsidR="00321329">
        <w:rPr>
          <w:rFonts w:ascii="Arial" w:hAnsi="Arial" w:cs="Arial"/>
        </w:rPr>
        <w:t xml:space="preserve"> που συμμετέ</w:t>
      </w:r>
      <w:r w:rsidR="0075110A">
        <w:rPr>
          <w:rFonts w:ascii="Arial" w:hAnsi="Arial" w:cs="Arial"/>
        </w:rPr>
        <w:t xml:space="preserve">χουν στη συγκεκριμένη διαδικασία και </w:t>
      </w:r>
      <w:proofErr w:type="spellStart"/>
      <w:r w:rsidR="0075110A">
        <w:rPr>
          <w:rFonts w:ascii="Arial" w:hAnsi="Arial" w:cs="Arial"/>
        </w:rPr>
        <w:t>ποιός</w:t>
      </w:r>
      <w:proofErr w:type="spellEnd"/>
      <w:r w:rsidR="0075110A">
        <w:rPr>
          <w:rFonts w:ascii="Arial" w:hAnsi="Arial" w:cs="Arial"/>
        </w:rPr>
        <w:t xml:space="preserve"> ο ρόλος του καθενός σε αυτήν;</w:t>
      </w:r>
    </w:p>
    <w:p w:rsidR="00887E73" w:rsidRPr="00E44AD5" w:rsidRDefault="0075110A" w:rsidP="00887E73">
      <w:pPr>
        <w:tabs>
          <w:tab w:val="left" w:pos="-1440"/>
          <w:tab w:val="left" w:pos="714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Μονάδες 6</w:t>
      </w:r>
    </w:p>
    <w:p w:rsidR="00887E73" w:rsidRPr="0075110A" w:rsidRDefault="00887E73" w:rsidP="0075110A">
      <w:pPr>
        <w:tabs>
          <w:tab w:val="left" w:pos="8205"/>
        </w:tabs>
        <w:jc w:val="both"/>
        <w:rPr>
          <w:rFonts w:ascii="Arial" w:hAnsi="Arial" w:cs="Arial"/>
        </w:rPr>
      </w:pPr>
    </w:p>
    <w:p w:rsidR="00887E73" w:rsidRPr="00E44AD5" w:rsidRDefault="00887E73" w:rsidP="00887E73">
      <w:pPr>
        <w:tabs>
          <w:tab w:val="left" w:pos="8205"/>
        </w:tabs>
        <w:jc w:val="both"/>
        <w:rPr>
          <w:rFonts w:ascii="Arial" w:hAnsi="Arial" w:cs="Arial"/>
        </w:rPr>
      </w:pPr>
    </w:p>
    <w:p w:rsidR="00887E73" w:rsidRPr="00096D78" w:rsidRDefault="00887E73" w:rsidP="00887E73">
      <w:pPr>
        <w:tabs>
          <w:tab w:val="left" w:pos="540"/>
          <w:tab w:val="left" w:pos="7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ΘΕΜΑ Γ</w:t>
      </w:r>
    </w:p>
    <w:p w:rsidR="00887E73" w:rsidRDefault="00B52E6E" w:rsidP="00887E73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2E6E" w:rsidRDefault="003939D4" w:rsidP="00B52E6E">
      <w:pPr>
        <w:tabs>
          <w:tab w:val="left" w:pos="-1134"/>
          <w:tab w:val="left" w:pos="-993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Γ1. </w:t>
      </w:r>
      <w:r w:rsidR="00B52E6E">
        <w:rPr>
          <w:rFonts w:ascii="Arial" w:hAnsi="Arial" w:cs="Arial"/>
        </w:rPr>
        <w:t>Η αλληλουχία βάσεων που ακολουθεί αποτελεί ανθρώπινο γονίδιο.</w:t>
      </w:r>
    </w:p>
    <w:p w:rsidR="00B52E6E" w:rsidRDefault="00B52E6E" w:rsidP="00B52E6E">
      <w:pPr>
        <w:tabs>
          <w:tab w:val="left" w:pos="-1134"/>
          <w:tab w:val="left" w:pos="-993"/>
        </w:tabs>
        <w:ind w:left="426"/>
        <w:jc w:val="both"/>
        <w:rPr>
          <w:rFonts w:ascii="Arial" w:hAnsi="Arial" w:cs="Arial"/>
        </w:rPr>
      </w:pPr>
    </w:p>
    <w:p w:rsidR="00B52E6E" w:rsidRPr="00FC75CD" w:rsidRDefault="00B52E6E" w:rsidP="008543D5">
      <w:pPr>
        <w:tabs>
          <w:tab w:val="left" w:pos="-1134"/>
          <w:tab w:val="left" w:pos="-993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5’</w:t>
      </w:r>
      <w:r w:rsidR="00FC75CD" w:rsidRPr="00FC75CD">
        <w:rPr>
          <w:rFonts w:ascii="Arial" w:hAnsi="Arial" w:cs="Arial"/>
        </w:rPr>
        <w:t>-</w:t>
      </w:r>
      <w:r>
        <w:rPr>
          <w:rFonts w:ascii="Arial" w:hAnsi="Arial" w:cs="Arial"/>
          <w:lang w:val="en-GB"/>
        </w:rPr>
        <w:t>CCAGTTACGATGATTGAATCCC</w:t>
      </w:r>
      <w:r w:rsidR="00FC75CD">
        <w:rPr>
          <w:rFonts w:ascii="Arial" w:hAnsi="Arial" w:cs="Arial"/>
          <w:lang w:val="en-GB"/>
        </w:rPr>
        <w:t>AAACGGTATATGCTAGACCGGC</w:t>
      </w:r>
      <w:r w:rsidR="00FC75CD" w:rsidRPr="00FC75CD">
        <w:rPr>
          <w:rFonts w:ascii="Arial" w:hAnsi="Arial" w:cs="Arial"/>
        </w:rPr>
        <w:t>-3’</w:t>
      </w:r>
    </w:p>
    <w:p w:rsidR="00FC75CD" w:rsidRPr="00FC75CD" w:rsidRDefault="00FC75CD" w:rsidP="008543D5">
      <w:pPr>
        <w:tabs>
          <w:tab w:val="left" w:pos="-1134"/>
          <w:tab w:val="left" w:pos="-993"/>
        </w:tabs>
        <w:ind w:left="426"/>
        <w:jc w:val="center"/>
        <w:rPr>
          <w:rFonts w:ascii="Arial" w:hAnsi="Arial" w:cs="Arial"/>
        </w:rPr>
      </w:pPr>
      <w:r w:rsidRPr="00FC75CD">
        <w:rPr>
          <w:rFonts w:ascii="Arial" w:hAnsi="Arial" w:cs="Arial"/>
        </w:rPr>
        <w:t>3’-</w:t>
      </w:r>
      <w:r>
        <w:rPr>
          <w:rFonts w:ascii="Arial" w:hAnsi="Arial" w:cs="Arial"/>
          <w:lang w:val="en-GB"/>
        </w:rPr>
        <w:t>GGTCAATGCTACTAACTTAGGGTTTGCCATATACGATCTGGCCG</w:t>
      </w:r>
      <w:r w:rsidRPr="00FC75CD">
        <w:rPr>
          <w:rFonts w:ascii="Arial" w:hAnsi="Arial" w:cs="Arial"/>
        </w:rPr>
        <w:t>-5’</w:t>
      </w:r>
    </w:p>
    <w:p w:rsidR="00FC75CD" w:rsidRPr="00B30B39" w:rsidRDefault="00FC75CD" w:rsidP="00B52E6E">
      <w:pPr>
        <w:tabs>
          <w:tab w:val="left" w:pos="-1134"/>
          <w:tab w:val="left" w:pos="-993"/>
        </w:tabs>
        <w:ind w:left="426"/>
        <w:jc w:val="both"/>
        <w:rPr>
          <w:rFonts w:ascii="Arial" w:hAnsi="Arial" w:cs="Arial"/>
        </w:rPr>
      </w:pPr>
    </w:p>
    <w:p w:rsidR="00FC75CD" w:rsidRDefault="00C71D4C" w:rsidP="00B52E6E">
      <w:pPr>
        <w:tabs>
          <w:tab w:val="left" w:pos="-1134"/>
          <w:tab w:val="left" w:pos="-993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γονίδιο αυτό εκφράζεται μόνο σε συγκεκριμένο ιστό του ανθρώπινου σώματος κωδικοποιώντας το ακόλουθο </w:t>
      </w:r>
      <w:proofErr w:type="spellStart"/>
      <w:r>
        <w:rPr>
          <w:rFonts w:ascii="Arial" w:hAnsi="Arial" w:cs="Arial"/>
        </w:rPr>
        <w:t>ολιγοπεπτίδιο</w:t>
      </w:r>
      <w:proofErr w:type="spellEnd"/>
      <w:r>
        <w:rPr>
          <w:rFonts w:ascii="Arial" w:hAnsi="Arial" w:cs="Arial"/>
        </w:rPr>
        <w:t xml:space="preserve">: </w:t>
      </w:r>
    </w:p>
    <w:p w:rsidR="00C71D4C" w:rsidRDefault="00C71D4C" w:rsidP="00B52E6E">
      <w:pPr>
        <w:tabs>
          <w:tab w:val="left" w:pos="-1134"/>
          <w:tab w:val="left" w:pos="-993"/>
        </w:tabs>
        <w:ind w:left="426"/>
        <w:jc w:val="both"/>
        <w:rPr>
          <w:rFonts w:ascii="Arial" w:hAnsi="Arial" w:cs="Arial"/>
        </w:rPr>
      </w:pPr>
    </w:p>
    <w:p w:rsidR="00B52E6E" w:rsidRPr="00C71D4C" w:rsidRDefault="00C71D4C" w:rsidP="008543D5">
      <w:pPr>
        <w:tabs>
          <w:tab w:val="left" w:pos="-1134"/>
          <w:tab w:val="left" w:pos="-993"/>
        </w:tabs>
        <w:ind w:left="426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Pr="00C71D4C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N – met – pro – </w:t>
      </w:r>
      <w:proofErr w:type="spellStart"/>
      <w:r>
        <w:rPr>
          <w:rFonts w:ascii="Arial" w:hAnsi="Arial" w:cs="Arial"/>
          <w:lang w:val="en-GB"/>
        </w:rPr>
        <w:t>gly</w:t>
      </w:r>
      <w:proofErr w:type="spellEnd"/>
      <w:r>
        <w:rPr>
          <w:rFonts w:ascii="Arial" w:hAnsi="Arial" w:cs="Arial"/>
          <w:lang w:val="en-GB"/>
        </w:rPr>
        <w:t xml:space="preserve"> – </w:t>
      </w:r>
      <w:proofErr w:type="spellStart"/>
      <w:r>
        <w:rPr>
          <w:rFonts w:ascii="Arial" w:hAnsi="Arial" w:cs="Arial"/>
          <w:lang w:val="en-GB"/>
        </w:rPr>
        <w:t>ile</w:t>
      </w:r>
      <w:proofErr w:type="spellEnd"/>
      <w:r>
        <w:rPr>
          <w:rFonts w:ascii="Arial" w:hAnsi="Arial" w:cs="Arial"/>
          <w:lang w:val="en-GB"/>
        </w:rPr>
        <w:t xml:space="preserve"> – </w:t>
      </w:r>
      <w:proofErr w:type="spellStart"/>
      <w:r>
        <w:rPr>
          <w:rFonts w:ascii="Arial" w:hAnsi="Arial" w:cs="Arial"/>
          <w:lang w:val="en-GB"/>
        </w:rPr>
        <w:t>cys</w:t>
      </w:r>
      <w:proofErr w:type="spellEnd"/>
      <w:r>
        <w:rPr>
          <w:rFonts w:ascii="Arial" w:hAnsi="Arial" w:cs="Arial"/>
          <w:lang w:val="en-GB"/>
        </w:rPr>
        <w:t xml:space="preserve"> – COOH</w:t>
      </w:r>
    </w:p>
    <w:p w:rsidR="00B52E6E" w:rsidRPr="00C71D4C" w:rsidRDefault="00B52E6E" w:rsidP="00B52E6E">
      <w:pPr>
        <w:tabs>
          <w:tab w:val="left" w:pos="-1134"/>
          <w:tab w:val="left" w:pos="-993"/>
        </w:tabs>
        <w:ind w:left="426"/>
        <w:jc w:val="both"/>
        <w:rPr>
          <w:rFonts w:ascii="Arial" w:hAnsi="Arial" w:cs="Arial"/>
          <w:lang w:val="en-GB"/>
        </w:rPr>
      </w:pPr>
    </w:p>
    <w:p w:rsidR="00887E73" w:rsidRPr="008543D5" w:rsidRDefault="006963C2" w:rsidP="003939D4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Α)</w:t>
      </w:r>
      <w:r w:rsidR="008543D5">
        <w:rPr>
          <w:rFonts w:ascii="Arial" w:hAnsi="Arial" w:cs="Arial"/>
        </w:rPr>
        <w:t xml:space="preserve">Να εντοπίσετε </w:t>
      </w:r>
      <w:proofErr w:type="spellStart"/>
      <w:r w:rsidR="008543D5">
        <w:rPr>
          <w:rFonts w:ascii="Arial" w:hAnsi="Arial" w:cs="Arial"/>
        </w:rPr>
        <w:t>ποιά</w:t>
      </w:r>
      <w:proofErr w:type="spellEnd"/>
      <w:r w:rsidR="008543D5">
        <w:rPr>
          <w:rFonts w:ascii="Arial" w:hAnsi="Arial" w:cs="Arial"/>
        </w:rPr>
        <w:t xml:space="preserve"> από τις αλυσίδες του γονιδίου είναι η </w:t>
      </w:r>
      <w:proofErr w:type="spellStart"/>
      <w:r w:rsidR="008543D5">
        <w:rPr>
          <w:rFonts w:ascii="Arial" w:hAnsi="Arial" w:cs="Arial"/>
        </w:rPr>
        <w:t>κωδική</w:t>
      </w:r>
      <w:proofErr w:type="spellEnd"/>
      <w:r w:rsidR="008543D5">
        <w:rPr>
          <w:rFonts w:ascii="Arial" w:hAnsi="Arial" w:cs="Arial"/>
        </w:rPr>
        <w:t xml:space="preserve"> και </w:t>
      </w:r>
      <w:proofErr w:type="spellStart"/>
      <w:r w:rsidR="008543D5">
        <w:rPr>
          <w:rFonts w:ascii="Arial" w:hAnsi="Arial" w:cs="Arial"/>
        </w:rPr>
        <w:t>ποιά</w:t>
      </w:r>
      <w:proofErr w:type="spellEnd"/>
      <w:r w:rsidR="008543D5">
        <w:rPr>
          <w:rFonts w:ascii="Arial" w:hAnsi="Arial" w:cs="Arial"/>
        </w:rPr>
        <w:t xml:space="preserve"> η μη </w:t>
      </w:r>
      <w:proofErr w:type="spellStart"/>
      <w:r w:rsidR="008543D5">
        <w:rPr>
          <w:rFonts w:ascii="Arial" w:hAnsi="Arial" w:cs="Arial"/>
        </w:rPr>
        <w:t>κωδική</w:t>
      </w:r>
      <w:proofErr w:type="spellEnd"/>
      <w:r w:rsidR="008543D5">
        <w:rPr>
          <w:rFonts w:ascii="Arial" w:hAnsi="Arial" w:cs="Arial"/>
        </w:rPr>
        <w:t xml:space="preserve"> αιτιολογώντας την απάντησή σας.</w:t>
      </w:r>
    </w:p>
    <w:p w:rsidR="00887E73" w:rsidRDefault="00887E73" w:rsidP="00887E73">
      <w:pPr>
        <w:tabs>
          <w:tab w:val="left" w:pos="8216"/>
        </w:tabs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ab/>
      </w:r>
      <w:r w:rsidR="008543D5">
        <w:rPr>
          <w:rFonts w:ascii="Arial" w:hAnsi="Arial" w:cs="Arial"/>
        </w:rPr>
        <w:t xml:space="preserve">                  Μονάδες  6</w:t>
      </w:r>
    </w:p>
    <w:p w:rsidR="003939D4" w:rsidRPr="00E44AD5" w:rsidRDefault="003939D4" w:rsidP="00887E73">
      <w:pPr>
        <w:tabs>
          <w:tab w:val="left" w:pos="8216"/>
        </w:tabs>
        <w:jc w:val="both"/>
        <w:rPr>
          <w:rFonts w:ascii="Arial" w:hAnsi="Arial" w:cs="Arial"/>
        </w:rPr>
      </w:pPr>
    </w:p>
    <w:p w:rsidR="00887E73" w:rsidRPr="00E44AD5" w:rsidRDefault="006963C2" w:rsidP="008543D5">
      <w:pPr>
        <w:tabs>
          <w:tab w:val="left" w:pos="8216"/>
        </w:tabs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Β)</w:t>
      </w:r>
      <w:proofErr w:type="spellStart"/>
      <w:r w:rsidR="008543D5">
        <w:rPr>
          <w:rFonts w:ascii="Arial" w:hAnsi="Arial" w:cs="Arial"/>
        </w:rPr>
        <w:t>Ποιά</w:t>
      </w:r>
      <w:proofErr w:type="spellEnd"/>
      <w:r w:rsidR="008543D5">
        <w:rPr>
          <w:rFonts w:ascii="Arial" w:hAnsi="Arial" w:cs="Arial"/>
        </w:rPr>
        <w:t xml:space="preserve"> είναι η αλληλουχία των βάσεων του μορίου που μεταφέρεται στα </w:t>
      </w:r>
      <w:proofErr w:type="spellStart"/>
      <w:r w:rsidR="008543D5">
        <w:rPr>
          <w:rFonts w:ascii="Arial" w:hAnsi="Arial" w:cs="Arial"/>
        </w:rPr>
        <w:t>ριβοσώματα</w:t>
      </w:r>
      <w:proofErr w:type="spellEnd"/>
      <w:r w:rsidR="008543D5">
        <w:rPr>
          <w:rFonts w:ascii="Arial" w:hAnsi="Arial" w:cs="Arial"/>
        </w:rPr>
        <w:t xml:space="preserve"> προκειμένου να γίνει η σύνθεση του παραπάνω </w:t>
      </w:r>
      <w:proofErr w:type="spellStart"/>
      <w:r w:rsidR="008543D5">
        <w:rPr>
          <w:rFonts w:ascii="Arial" w:hAnsi="Arial" w:cs="Arial"/>
        </w:rPr>
        <w:t>ολιγοπεπτιδίου</w:t>
      </w:r>
      <w:proofErr w:type="spellEnd"/>
      <w:r w:rsidR="008543D5">
        <w:rPr>
          <w:rFonts w:ascii="Arial" w:hAnsi="Arial" w:cs="Arial"/>
        </w:rPr>
        <w:t>; Να αιτιολογήσετε την απάντησή σας.</w:t>
      </w:r>
      <w:r w:rsidR="00887E73" w:rsidRPr="00E44AD5">
        <w:rPr>
          <w:rFonts w:ascii="Arial" w:hAnsi="Arial" w:cs="Arial"/>
        </w:rPr>
        <w:t xml:space="preserve">                                                                                     </w:t>
      </w:r>
      <w:r w:rsidR="008543D5">
        <w:rPr>
          <w:rFonts w:ascii="Arial" w:hAnsi="Arial" w:cs="Arial"/>
        </w:rPr>
        <w:t xml:space="preserve"> </w:t>
      </w:r>
      <w:r w:rsidR="00887E73" w:rsidRPr="00E44AD5">
        <w:rPr>
          <w:rFonts w:ascii="Arial" w:hAnsi="Arial" w:cs="Arial"/>
        </w:rPr>
        <w:t xml:space="preserve">   </w:t>
      </w:r>
    </w:p>
    <w:p w:rsidR="00887E73" w:rsidRPr="00E44AD5" w:rsidRDefault="00887E73" w:rsidP="00887E73">
      <w:pPr>
        <w:tabs>
          <w:tab w:val="left" w:pos="8216"/>
        </w:tabs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ab/>
      </w:r>
      <w:r w:rsidR="008543D5">
        <w:rPr>
          <w:rFonts w:ascii="Arial" w:hAnsi="Arial" w:cs="Arial"/>
        </w:rPr>
        <w:t xml:space="preserve">                   Μονάδες 6</w:t>
      </w:r>
      <w:r w:rsidRPr="00E44AD5">
        <w:rPr>
          <w:rFonts w:ascii="Arial" w:hAnsi="Arial" w:cs="Arial"/>
        </w:rPr>
        <w:t xml:space="preserve"> </w:t>
      </w:r>
    </w:p>
    <w:p w:rsidR="00887E73" w:rsidRPr="00E44AD5" w:rsidRDefault="00887E73" w:rsidP="00887E73">
      <w:pPr>
        <w:tabs>
          <w:tab w:val="left" w:pos="8216"/>
        </w:tabs>
        <w:jc w:val="both"/>
        <w:rPr>
          <w:rFonts w:ascii="Arial" w:hAnsi="Arial" w:cs="Arial"/>
        </w:rPr>
      </w:pPr>
    </w:p>
    <w:p w:rsidR="00887E73" w:rsidRDefault="00971716" w:rsidP="00887E73">
      <w:pPr>
        <w:tabs>
          <w:tab w:val="left" w:pos="8216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963C2">
        <w:rPr>
          <w:rFonts w:ascii="Arial" w:hAnsi="Arial" w:cs="Arial"/>
          <w:b/>
        </w:rPr>
        <w:t>Γ)</w:t>
      </w:r>
      <w:r w:rsidRPr="00971716">
        <w:rPr>
          <w:rFonts w:ascii="Arial" w:hAnsi="Arial" w:cs="Arial"/>
        </w:rPr>
        <w:t>Έστω ότι σε μια δεδομένη χρονική στιγμή</w:t>
      </w:r>
      <w:r w:rsidR="00C73F51">
        <w:rPr>
          <w:rFonts w:ascii="Arial" w:hAnsi="Arial" w:cs="Arial"/>
        </w:rPr>
        <w:t xml:space="preserve">, κατά τη διάρκεια της </w:t>
      </w:r>
      <w:proofErr w:type="spellStart"/>
      <w:r w:rsidR="00C73F51">
        <w:rPr>
          <w:rFonts w:ascii="Arial" w:hAnsi="Arial" w:cs="Arial"/>
        </w:rPr>
        <w:t>πρωτεϊνοσύνθεσης</w:t>
      </w:r>
      <w:proofErr w:type="spellEnd"/>
      <w:r w:rsidR="00C73F51">
        <w:rPr>
          <w:rFonts w:ascii="Arial" w:hAnsi="Arial" w:cs="Arial"/>
        </w:rPr>
        <w:t xml:space="preserve">, </w:t>
      </w:r>
      <w:r w:rsidRPr="00971716">
        <w:rPr>
          <w:rFonts w:ascii="Arial" w:hAnsi="Arial" w:cs="Arial"/>
        </w:rPr>
        <w:t xml:space="preserve"> απομακρύνεται από το </w:t>
      </w:r>
      <w:proofErr w:type="spellStart"/>
      <w:r w:rsidRPr="00971716">
        <w:rPr>
          <w:rFonts w:ascii="Arial" w:hAnsi="Arial" w:cs="Arial"/>
        </w:rPr>
        <w:t>ριβόσωμα</w:t>
      </w:r>
      <w:proofErr w:type="spellEnd"/>
      <w:r w:rsidRPr="00971716">
        <w:rPr>
          <w:rFonts w:ascii="Arial" w:hAnsi="Arial" w:cs="Arial"/>
        </w:rPr>
        <w:t xml:space="preserve"> το </w:t>
      </w:r>
      <w:r w:rsidR="00C73F51">
        <w:rPr>
          <w:rFonts w:ascii="Arial" w:hAnsi="Arial" w:cs="Arial"/>
        </w:rPr>
        <w:t>3</w:t>
      </w:r>
      <w:r w:rsidRPr="00971716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GB"/>
        </w:rPr>
        <w:t>tRNA</w:t>
      </w:r>
      <w:proofErr w:type="spellEnd"/>
      <w:r w:rsidRPr="0097171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Ποιός</w:t>
      </w:r>
      <w:proofErr w:type="spellEnd"/>
      <w:r>
        <w:rPr>
          <w:rFonts w:ascii="Arial" w:hAnsi="Arial" w:cs="Arial"/>
        </w:rPr>
        <w:t xml:space="preserve"> ο αριθμός των αμινοξέων </w:t>
      </w:r>
      <w:r w:rsidR="00C73F51">
        <w:rPr>
          <w:rFonts w:ascii="Arial" w:hAnsi="Arial" w:cs="Arial"/>
        </w:rPr>
        <w:t xml:space="preserve">που έχουν χρησιμοποιηθεί μέχρι τη στιγμή αυτή για τη σύνθεση του παραπάνω </w:t>
      </w:r>
      <w:proofErr w:type="spellStart"/>
      <w:r w:rsidR="00C73F51">
        <w:rPr>
          <w:rFonts w:ascii="Arial" w:hAnsi="Arial" w:cs="Arial"/>
        </w:rPr>
        <w:t>ολιγοπεπτιδίου</w:t>
      </w:r>
      <w:proofErr w:type="spellEnd"/>
      <w:r w:rsidR="00C73F51">
        <w:rPr>
          <w:rFonts w:ascii="Arial" w:hAnsi="Arial" w:cs="Arial"/>
        </w:rPr>
        <w:t>;</w:t>
      </w:r>
      <w:r w:rsidR="006963C2">
        <w:rPr>
          <w:rFonts w:ascii="Arial" w:hAnsi="Arial" w:cs="Arial"/>
        </w:rPr>
        <w:t xml:space="preserve"> Να αιτιολογήσετε την απάντησή σας.</w:t>
      </w:r>
    </w:p>
    <w:p w:rsidR="00C73F51" w:rsidRDefault="00C73F51" w:rsidP="00887E73">
      <w:pPr>
        <w:tabs>
          <w:tab w:val="left" w:pos="8216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Μονάδες 7</w:t>
      </w:r>
    </w:p>
    <w:p w:rsidR="003939D4" w:rsidRPr="00536939" w:rsidRDefault="0082764B" w:rsidP="00C40DC3">
      <w:pPr>
        <w:tabs>
          <w:tab w:val="left" w:pos="8216"/>
        </w:tabs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Δίνονται</w:t>
      </w:r>
      <w:r w:rsidRPr="00536939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GB"/>
        </w:rPr>
        <w:t>pro</w:t>
      </w:r>
      <w:r w:rsidRPr="00536939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GB"/>
        </w:rPr>
        <w:t>CCU</w:t>
      </w:r>
      <w:r w:rsidRPr="00536939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GB"/>
        </w:rPr>
        <w:t>CCC</w:t>
      </w:r>
      <w:r w:rsidRPr="00536939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GB"/>
        </w:rPr>
        <w:t>CCA</w:t>
      </w:r>
      <w:r w:rsidRPr="00536939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GB"/>
        </w:rPr>
        <w:t>CCG</w:t>
      </w:r>
    </w:p>
    <w:p w:rsidR="0082764B" w:rsidRPr="00FC44B3" w:rsidRDefault="0082764B" w:rsidP="00C40DC3">
      <w:pPr>
        <w:tabs>
          <w:tab w:val="left" w:pos="8216"/>
        </w:tabs>
        <w:ind w:left="720" w:hanging="1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GB"/>
        </w:rPr>
        <w:t>gly</w:t>
      </w:r>
      <w:proofErr w:type="spellEnd"/>
      <w:proofErr w:type="gramEnd"/>
      <w:r w:rsidRPr="00FC44B3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GB"/>
        </w:rPr>
        <w:t>GGU</w:t>
      </w:r>
      <w:r w:rsidRPr="00FC44B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GB"/>
        </w:rPr>
        <w:t>GGC</w:t>
      </w:r>
      <w:r w:rsidRPr="00FC44B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GB"/>
        </w:rPr>
        <w:t>GGA</w:t>
      </w:r>
      <w:r w:rsidRPr="00FC44B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GB"/>
        </w:rPr>
        <w:t>GGG</w:t>
      </w:r>
    </w:p>
    <w:p w:rsidR="0082764B" w:rsidRDefault="0082764B" w:rsidP="00C40DC3">
      <w:pPr>
        <w:tabs>
          <w:tab w:val="left" w:pos="8216"/>
        </w:tabs>
        <w:ind w:left="720" w:hanging="11"/>
        <w:jc w:val="both"/>
        <w:rPr>
          <w:rFonts w:ascii="Arial" w:hAnsi="Arial" w:cs="Arial"/>
          <w:lang w:val="en-GB"/>
        </w:rPr>
      </w:pPr>
      <w:proofErr w:type="spellStart"/>
      <w:proofErr w:type="gramStart"/>
      <w:r>
        <w:rPr>
          <w:rFonts w:ascii="Arial" w:hAnsi="Arial" w:cs="Arial"/>
          <w:lang w:val="en-GB"/>
        </w:rPr>
        <w:t>ile</w:t>
      </w:r>
      <w:proofErr w:type="spellEnd"/>
      <w:proofErr w:type="gramEnd"/>
      <w:r>
        <w:rPr>
          <w:rFonts w:ascii="Arial" w:hAnsi="Arial" w:cs="Arial"/>
          <w:lang w:val="en-GB"/>
        </w:rPr>
        <w:t>: AUU, AUC, AUA</w:t>
      </w:r>
    </w:p>
    <w:p w:rsidR="0082764B" w:rsidRPr="00FC44B3" w:rsidRDefault="0082764B" w:rsidP="00C40DC3">
      <w:pPr>
        <w:tabs>
          <w:tab w:val="left" w:pos="8216"/>
        </w:tabs>
        <w:ind w:left="720" w:hanging="11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GB"/>
        </w:rPr>
        <w:t>cys</w:t>
      </w:r>
      <w:proofErr w:type="spellEnd"/>
      <w:proofErr w:type="gramEnd"/>
      <w:r w:rsidRPr="00FC44B3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GB"/>
        </w:rPr>
        <w:t>UGU</w:t>
      </w:r>
      <w:r w:rsidRPr="00FC44B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GB"/>
        </w:rPr>
        <w:t>UGC</w:t>
      </w:r>
    </w:p>
    <w:p w:rsidR="0082764B" w:rsidRPr="00FC44B3" w:rsidRDefault="0082764B" w:rsidP="00887E73">
      <w:pPr>
        <w:tabs>
          <w:tab w:val="left" w:pos="8216"/>
        </w:tabs>
        <w:ind w:left="720" w:hanging="360"/>
        <w:jc w:val="both"/>
        <w:rPr>
          <w:rFonts w:ascii="Arial" w:hAnsi="Arial" w:cs="Arial"/>
          <w:lang w:val="en-US"/>
        </w:rPr>
      </w:pPr>
    </w:p>
    <w:p w:rsidR="00C73F51" w:rsidRDefault="00C73F51" w:rsidP="00C73F51">
      <w:pPr>
        <w:tabs>
          <w:tab w:val="left" w:pos="8216"/>
        </w:tabs>
        <w:ind w:left="720" w:hanging="294"/>
        <w:jc w:val="both"/>
        <w:rPr>
          <w:rFonts w:ascii="Arial" w:hAnsi="Arial" w:cs="Arial"/>
        </w:rPr>
      </w:pPr>
      <w:r w:rsidRPr="00FC44B3">
        <w:rPr>
          <w:rFonts w:ascii="Arial" w:hAnsi="Arial" w:cs="Arial"/>
          <w:b/>
          <w:lang w:val="en-US"/>
        </w:rPr>
        <w:t xml:space="preserve"> </w:t>
      </w:r>
      <w:r w:rsidR="006963C2">
        <w:rPr>
          <w:rFonts w:ascii="Arial" w:hAnsi="Arial" w:cs="Arial"/>
          <w:b/>
        </w:rPr>
        <w:t>Γ2</w:t>
      </w:r>
      <w:r>
        <w:rPr>
          <w:rFonts w:ascii="Arial" w:hAnsi="Arial" w:cs="Arial"/>
          <w:b/>
        </w:rPr>
        <w:t xml:space="preserve">. </w:t>
      </w:r>
      <w:r w:rsidR="003939D4">
        <w:rPr>
          <w:rFonts w:ascii="Arial" w:hAnsi="Arial" w:cs="Arial"/>
        </w:rPr>
        <w:t xml:space="preserve">Έστω ότι απομονώθηκε </w:t>
      </w:r>
      <w:r w:rsidR="003939D4">
        <w:rPr>
          <w:rFonts w:ascii="Arial" w:hAnsi="Arial" w:cs="Arial"/>
          <w:lang w:val="en-GB"/>
        </w:rPr>
        <w:t>DNA</w:t>
      </w:r>
      <w:r w:rsidR="003939D4">
        <w:rPr>
          <w:rFonts w:ascii="Arial" w:hAnsi="Arial" w:cs="Arial"/>
        </w:rPr>
        <w:t xml:space="preserve"> από σωματικό ανθρώπινο κύτταρο. Σε μοριακή ανάλυση των </w:t>
      </w:r>
      <w:proofErr w:type="spellStart"/>
      <w:r w:rsidR="003939D4">
        <w:rPr>
          <w:rFonts w:ascii="Arial" w:hAnsi="Arial" w:cs="Arial"/>
        </w:rPr>
        <w:t>βάσεών</w:t>
      </w:r>
      <w:proofErr w:type="spellEnd"/>
      <w:r w:rsidR="003939D4">
        <w:rPr>
          <w:rFonts w:ascii="Arial" w:hAnsi="Arial" w:cs="Arial"/>
        </w:rPr>
        <w:t xml:space="preserve"> του που ακολούθησε, εντοπίστηκαν 3 </w:t>
      </w:r>
      <w:proofErr w:type="spellStart"/>
      <w:r w:rsidR="003939D4">
        <w:rPr>
          <w:rFonts w:ascii="Arial" w:hAnsi="Arial" w:cs="Arial"/>
        </w:rPr>
        <w:t>αλληλόμορφα</w:t>
      </w:r>
      <w:proofErr w:type="spellEnd"/>
      <w:r w:rsidR="003939D4">
        <w:rPr>
          <w:rFonts w:ascii="Arial" w:hAnsi="Arial" w:cs="Arial"/>
        </w:rPr>
        <w:t xml:space="preserve"> γονίδια για μια συγκεκριμένη ιδιότητα.  Να σχολιάσετε τους τρεις διαφορετικούς πιθανούς λόγους που εξηγούν την παρουσία του 3</w:t>
      </w:r>
      <w:r w:rsidR="003939D4" w:rsidRPr="003939D4">
        <w:rPr>
          <w:rFonts w:ascii="Arial" w:hAnsi="Arial" w:cs="Arial"/>
          <w:vertAlign w:val="superscript"/>
        </w:rPr>
        <w:t>ου</w:t>
      </w:r>
      <w:r w:rsidR="003939D4">
        <w:rPr>
          <w:rFonts w:ascii="Arial" w:hAnsi="Arial" w:cs="Arial"/>
        </w:rPr>
        <w:t xml:space="preserve"> </w:t>
      </w:r>
      <w:proofErr w:type="spellStart"/>
      <w:r w:rsidR="003939D4">
        <w:rPr>
          <w:rFonts w:ascii="Arial" w:hAnsi="Arial" w:cs="Arial"/>
        </w:rPr>
        <w:t>αλληλόμορφου</w:t>
      </w:r>
      <w:proofErr w:type="spellEnd"/>
      <w:r w:rsidR="003939D4">
        <w:rPr>
          <w:rFonts w:ascii="Arial" w:hAnsi="Arial" w:cs="Arial"/>
        </w:rPr>
        <w:t xml:space="preserve"> στο ανθρώπινο κύτταρο. </w:t>
      </w:r>
    </w:p>
    <w:p w:rsidR="003939D4" w:rsidRPr="003939D4" w:rsidRDefault="003939D4" w:rsidP="00C73F51">
      <w:pPr>
        <w:tabs>
          <w:tab w:val="left" w:pos="8216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Μονάδες 6</w:t>
      </w:r>
    </w:p>
    <w:p w:rsidR="00887E73" w:rsidRPr="00E44AD5" w:rsidRDefault="00887E73" w:rsidP="00794043">
      <w:pPr>
        <w:tabs>
          <w:tab w:val="left" w:pos="-720"/>
          <w:tab w:val="left" w:pos="4078"/>
        </w:tabs>
        <w:ind w:left="360"/>
        <w:jc w:val="both"/>
        <w:rPr>
          <w:rFonts w:ascii="Arial" w:hAnsi="Arial" w:cs="Arial"/>
        </w:rPr>
      </w:pPr>
      <w:r w:rsidRPr="00E44A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7E73" w:rsidRPr="00E44AD5" w:rsidRDefault="00887E73" w:rsidP="00887E73">
      <w:pPr>
        <w:jc w:val="both"/>
        <w:rPr>
          <w:noProof/>
        </w:rPr>
      </w:pPr>
    </w:p>
    <w:p w:rsidR="00887E73" w:rsidRPr="00E44AD5" w:rsidRDefault="00887E73" w:rsidP="00960E9B">
      <w:pPr>
        <w:tabs>
          <w:tab w:val="left" w:pos="-1134"/>
          <w:tab w:val="left" w:pos="426"/>
        </w:tabs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ΘΕΜΑ Δ</w:t>
      </w:r>
    </w:p>
    <w:p w:rsidR="00887E73" w:rsidRPr="00E44AD5" w:rsidRDefault="00887E73" w:rsidP="00887E73">
      <w:pPr>
        <w:tabs>
          <w:tab w:val="left" w:pos="360"/>
        </w:tabs>
        <w:ind w:left="720" w:hanging="180"/>
        <w:jc w:val="both"/>
        <w:rPr>
          <w:rFonts w:ascii="Arial" w:hAnsi="Arial" w:cs="Arial"/>
          <w:b/>
          <w:noProof/>
        </w:rPr>
      </w:pPr>
    </w:p>
    <w:p w:rsidR="005D50FA" w:rsidRDefault="00CD5923" w:rsidP="00D925AC">
      <w:pPr>
        <w:tabs>
          <w:tab w:val="left" w:pos="-1276"/>
          <w:tab w:val="left" w:pos="426"/>
        </w:tabs>
        <w:ind w:left="720" w:hanging="294"/>
        <w:jc w:val="both"/>
        <w:rPr>
          <w:rFonts w:ascii="Arial" w:hAnsi="Arial" w:cs="Arial"/>
          <w:noProof/>
        </w:rPr>
      </w:pPr>
      <w:r w:rsidRPr="005D50F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Δ1. </w:t>
      </w:r>
      <w:r w:rsidR="00E51F96">
        <w:rPr>
          <w:rFonts w:ascii="Arial" w:hAnsi="Arial" w:cs="Arial"/>
          <w:noProof/>
        </w:rPr>
        <w:t xml:space="preserve">Σε πληθυσμό </w:t>
      </w:r>
      <w:r w:rsidR="00EB7241">
        <w:rPr>
          <w:rFonts w:ascii="Arial" w:hAnsi="Arial" w:cs="Arial"/>
          <w:noProof/>
        </w:rPr>
        <w:t>ποντικών</w:t>
      </w:r>
      <w:r w:rsidR="005D50FA">
        <w:rPr>
          <w:rFonts w:ascii="Arial" w:hAnsi="Arial" w:cs="Arial"/>
          <w:noProof/>
        </w:rPr>
        <w:t xml:space="preserve"> το χρώμα μπορεί να είναι μαύρο, άσπρο ή καφέ, ενώ τα πόδια τους μπορεί να είναι κανονικά ή κοντά. Διασταυρώθηκε ένα θηλυκό καφέ με κοντά πόδια με ένα μαύρο αρσενικό με κανονικά πόδια, δίνοντας απογόνους με αναλογία:</w:t>
      </w:r>
    </w:p>
    <w:p w:rsidR="005D50FA" w:rsidRDefault="005D50FA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 ♂ καφέ με κανονικά πόδια</w:t>
      </w:r>
    </w:p>
    <w:p w:rsidR="00D925AC" w:rsidRDefault="00D925AC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 ♀ μαύρο με κανονικά πόδια</w:t>
      </w:r>
    </w:p>
    <w:p w:rsidR="005D50FA" w:rsidRDefault="005D50FA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Θηλυκό άτομο της θυγατρικής γενιάς που προέκυψε διασταυρώθηκε με αρσενικό άτομο με άσπρο χρώμα και κοντά πόδια και προέκυψαν απόγονοι με αναλογία:</w:t>
      </w:r>
    </w:p>
    <w:p w:rsidR="005D50FA" w:rsidRDefault="005D50FA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 ♂ μαύρο με κοντά πόδια</w:t>
      </w:r>
    </w:p>
    <w:p w:rsidR="005D50FA" w:rsidRDefault="005D50FA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 ♂ μαύρο με κανονικά πόδια</w:t>
      </w:r>
    </w:p>
    <w:p w:rsidR="005D50FA" w:rsidRDefault="005D50FA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 ♂ </w:t>
      </w:r>
      <w:r w:rsidR="00DA0D78">
        <w:rPr>
          <w:rFonts w:ascii="Arial" w:hAnsi="Arial" w:cs="Arial"/>
          <w:noProof/>
        </w:rPr>
        <w:t>καφέ με κοντά πόδια</w:t>
      </w:r>
    </w:p>
    <w:p w:rsidR="00DA0D78" w:rsidRDefault="00DA0D78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 ♂ καφέ με κανονικά πόδια</w:t>
      </w:r>
    </w:p>
    <w:p w:rsidR="004C7BEC" w:rsidRDefault="004C7BEC" w:rsidP="004C7BEC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 ♀ άσπρα με κοντά πόδια</w:t>
      </w:r>
    </w:p>
    <w:p w:rsidR="004C7BEC" w:rsidRDefault="004C7BEC" w:rsidP="004C7BEC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 ♀ άσπρα με κανονικά πόδια</w:t>
      </w:r>
    </w:p>
    <w:p w:rsidR="004C7BEC" w:rsidRDefault="004C7BEC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</w:p>
    <w:p w:rsidR="000F2A12" w:rsidRDefault="000F2A12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</w:p>
    <w:p w:rsidR="00DA0D78" w:rsidRDefault="000F2A12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Να εξηγήσετε τον τύπο κληρονομικότητας των δύο ιδιοτήτων κάνοντας τις κατάλληλες διασταυρώσεις.</w:t>
      </w:r>
    </w:p>
    <w:p w:rsidR="00BE3685" w:rsidRDefault="00BE3685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</w:p>
    <w:p w:rsidR="00BE3685" w:rsidRPr="00A07B5A" w:rsidRDefault="000F2A12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Δίνεται ό</w:t>
      </w:r>
      <w:r w:rsidR="00E51F96">
        <w:rPr>
          <w:rFonts w:ascii="Arial" w:hAnsi="Arial" w:cs="Arial"/>
          <w:noProof/>
        </w:rPr>
        <w:t>τι ο φυλοκαθορισμός στ</w:t>
      </w:r>
      <w:r w:rsidR="00EB7241">
        <w:rPr>
          <w:rFonts w:ascii="Arial" w:hAnsi="Arial" w:cs="Arial"/>
          <w:noProof/>
        </w:rPr>
        <w:t>α ποντίκια</w:t>
      </w:r>
      <w:r>
        <w:rPr>
          <w:rFonts w:ascii="Arial" w:hAnsi="Arial" w:cs="Arial"/>
          <w:noProof/>
        </w:rPr>
        <w:t xml:space="preserve"> γίνεται όπως και στον άνθρωπο.</w:t>
      </w:r>
    </w:p>
    <w:p w:rsidR="00994CD3" w:rsidRPr="00994CD3" w:rsidRDefault="00994CD3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Να μην αναφερθούν οι νόμοι του </w:t>
      </w:r>
      <w:r>
        <w:rPr>
          <w:rFonts w:ascii="Arial" w:hAnsi="Arial" w:cs="Arial"/>
          <w:noProof/>
          <w:lang w:val="en-GB"/>
        </w:rPr>
        <w:t>Mendel</w:t>
      </w:r>
      <w:r w:rsidRPr="00994CD3">
        <w:rPr>
          <w:rFonts w:ascii="Arial" w:hAnsi="Arial" w:cs="Arial"/>
          <w:noProof/>
        </w:rPr>
        <w:t>.</w:t>
      </w:r>
    </w:p>
    <w:p w:rsidR="007F24A7" w:rsidRDefault="007F24A7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</w:t>
      </w:r>
      <w:r w:rsidR="00BE3685">
        <w:rPr>
          <w:rFonts w:ascii="Arial" w:hAnsi="Arial" w:cs="Arial"/>
          <w:noProof/>
        </w:rPr>
        <w:t xml:space="preserve">                       Μονάδες </w:t>
      </w:r>
      <w:r w:rsidR="00A07B5A">
        <w:rPr>
          <w:rFonts w:ascii="Arial" w:hAnsi="Arial" w:cs="Arial"/>
          <w:noProof/>
        </w:rPr>
        <w:t>8</w:t>
      </w:r>
    </w:p>
    <w:p w:rsidR="000F2A12" w:rsidRDefault="000F2A12" w:rsidP="005D50FA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</w:p>
    <w:p w:rsidR="00A756EE" w:rsidRDefault="007F24A7" w:rsidP="00A756EE">
      <w:pPr>
        <w:tabs>
          <w:tab w:val="left" w:pos="-1276"/>
          <w:tab w:val="left" w:pos="-993"/>
        </w:tabs>
        <w:ind w:left="720" w:hanging="29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Δ2.</w:t>
      </w:r>
      <w:r>
        <w:rPr>
          <w:rFonts w:ascii="Arial" w:hAnsi="Arial" w:cs="Arial"/>
          <w:noProof/>
        </w:rPr>
        <w:t>Να αναφερθούν</w:t>
      </w:r>
      <w:r w:rsidR="00A07B5A">
        <w:rPr>
          <w:rFonts w:ascii="Arial" w:hAnsi="Arial" w:cs="Arial"/>
          <w:noProof/>
        </w:rPr>
        <w:t xml:space="preserve"> και να σχολιαστούν</w:t>
      </w:r>
      <w:r>
        <w:rPr>
          <w:rFonts w:ascii="Arial" w:hAnsi="Arial" w:cs="Arial"/>
          <w:noProof/>
        </w:rPr>
        <w:t xml:space="preserve"> τρεις περιπτώσεις μελέτης κληρονομικότητας στον άνθρωπο, όπου δεν μπορεί να εφαρμοστεί ο 2</w:t>
      </w:r>
      <w:r w:rsidRPr="007F24A7">
        <w:rPr>
          <w:rFonts w:ascii="Arial" w:hAnsi="Arial" w:cs="Arial"/>
          <w:noProof/>
          <w:vertAlign w:val="superscript"/>
        </w:rPr>
        <w:t>ος</w:t>
      </w:r>
      <w:r>
        <w:rPr>
          <w:rFonts w:ascii="Arial" w:hAnsi="Arial" w:cs="Arial"/>
          <w:noProof/>
        </w:rPr>
        <w:t xml:space="preserve"> νόμος του </w:t>
      </w:r>
      <w:r>
        <w:rPr>
          <w:rFonts w:ascii="Arial" w:hAnsi="Arial" w:cs="Arial"/>
          <w:noProof/>
          <w:lang w:val="en-GB"/>
        </w:rPr>
        <w:t>Mendel</w:t>
      </w:r>
      <w:r>
        <w:rPr>
          <w:rFonts w:ascii="Arial" w:hAnsi="Arial" w:cs="Arial"/>
          <w:noProof/>
        </w:rPr>
        <w:t>.</w:t>
      </w:r>
    </w:p>
    <w:p w:rsidR="007F24A7" w:rsidRDefault="007F24A7" w:rsidP="00A756EE">
      <w:pPr>
        <w:tabs>
          <w:tab w:val="left" w:pos="-1276"/>
          <w:tab w:val="left" w:pos="-993"/>
        </w:tabs>
        <w:ind w:left="720" w:hanging="29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lastRenderedPageBreak/>
        <w:t xml:space="preserve">                                                                                                                                       </w:t>
      </w:r>
      <w:r w:rsidR="00BE3685">
        <w:rPr>
          <w:rFonts w:ascii="Arial" w:hAnsi="Arial" w:cs="Arial"/>
          <w:noProof/>
        </w:rPr>
        <w:t xml:space="preserve">Μονάδες </w:t>
      </w:r>
      <w:r w:rsidR="00A07B5A">
        <w:rPr>
          <w:rFonts w:ascii="Arial" w:hAnsi="Arial" w:cs="Arial"/>
          <w:noProof/>
        </w:rPr>
        <w:t>6</w:t>
      </w:r>
    </w:p>
    <w:p w:rsidR="00DA5AE8" w:rsidRDefault="00DA5AE8" w:rsidP="00A756EE">
      <w:pPr>
        <w:tabs>
          <w:tab w:val="left" w:pos="-1276"/>
          <w:tab w:val="left" w:pos="-993"/>
        </w:tabs>
        <w:ind w:left="720" w:hanging="294"/>
        <w:jc w:val="both"/>
        <w:rPr>
          <w:rFonts w:ascii="Arial" w:hAnsi="Arial" w:cs="Arial"/>
          <w:noProof/>
        </w:rPr>
      </w:pPr>
    </w:p>
    <w:p w:rsidR="00DA5AE8" w:rsidRPr="00B97A60" w:rsidRDefault="00DA5AE8" w:rsidP="00A756EE">
      <w:pPr>
        <w:tabs>
          <w:tab w:val="left" w:pos="-1276"/>
          <w:tab w:val="left" w:pos="-993"/>
        </w:tabs>
        <w:ind w:left="720" w:hanging="29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Δ3.</w:t>
      </w:r>
      <w:r w:rsidR="00B97A60">
        <w:rPr>
          <w:rFonts w:ascii="Arial" w:hAnsi="Arial" w:cs="Arial"/>
          <w:noProof/>
        </w:rPr>
        <w:t xml:space="preserve">Φυσιολογικό ζευγάρι αποκτά απόγονο με σύνδρομο </w:t>
      </w:r>
      <w:r w:rsidR="00B97A60">
        <w:rPr>
          <w:rFonts w:ascii="Arial" w:hAnsi="Arial" w:cs="Arial"/>
          <w:noProof/>
          <w:lang w:val="en-GB"/>
        </w:rPr>
        <w:t>Klinefelter</w:t>
      </w:r>
      <w:r w:rsidR="00B97A60" w:rsidRPr="00B97A60">
        <w:rPr>
          <w:rFonts w:ascii="Arial" w:hAnsi="Arial" w:cs="Arial"/>
          <w:noProof/>
        </w:rPr>
        <w:t xml:space="preserve">. </w:t>
      </w:r>
      <w:r w:rsidR="00B97A60">
        <w:rPr>
          <w:rFonts w:ascii="Arial" w:hAnsi="Arial" w:cs="Arial"/>
          <w:noProof/>
        </w:rPr>
        <w:t xml:space="preserve">Ο απόγονος αυτός υποβλήθηκε σε ανάλυση της αλληλουχίας των βάσεων του </w:t>
      </w:r>
      <w:r w:rsidR="00B97A60">
        <w:rPr>
          <w:rFonts w:ascii="Arial" w:hAnsi="Arial" w:cs="Arial"/>
          <w:noProof/>
          <w:lang w:val="en-GB"/>
        </w:rPr>
        <w:t>DNA</w:t>
      </w:r>
      <w:r w:rsidR="00B97A60">
        <w:rPr>
          <w:rFonts w:ascii="Arial" w:hAnsi="Arial" w:cs="Arial"/>
          <w:noProof/>
        </w:rPr>
        <w:t xml:space="preserve"> των φυλετικών του χρωμοσωμάτων. Από την ανάλυση προέκυψαν τρεις διαφορετικές αλληλουχίες βάσεων </w:t>
      </w:r>
      <w:r w:rsidR="00B97A60">
        <w:rPr>
          <w:rFonts w:ascii="Arial" w:hAnsi="Arial" w:cs="Arial"/>
          <w:noProof/>
          <w:lang w:val="en-GB"/>
        </w:rPr>
        <w:t>DNA</w:t>
      </w:r>
      <w:r w:rsidR="00B97A60" w:rsidRPr="00B97A60">
        <w:rPr>
          <w:rFonts w:ascii="Arial" w:hAnsi="Arial" w:cs="Arial"/>
          <w:noProof/>
        </w:rPr>
        <w:t>.</w:t>
      </w:r>
      <w:r w:rsidR="00B97A60">
        <w:rPr>
          <w:rFonts w:ascii="Arial" w:hAnsi="Arial" w:cs="Arial"/>
          <w:noProof/>
        </w:rPr>
        <w:t xml:space="preserve"> </w:t>
      </w:r>
    </w:p>
    <w:p w:rsidR="008630B9" w:rsidRPr="00B97A60" w:rsidRDefault="008630B9" w:rsidP="008630B9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Α) </w:t>
      </w:r>
      <w:r w:rsidR="00B97A60">
        <w:rPr>
          <w:rFonts w:ascii="Arial" w:hAnsi="Arial" w:cs="Arial"/>
          <w:noProof/>
        </w:rPr>
        <w:t xml:space="preserve">Ποιά τα χαρακτηριστικά ενός ατόμου με σύνδρομο </w:t>
      </w:r>
      <w:r w:rsidR="00B97A60">
        <w:rPr>
          <w:rFonts w:ascii="Arial" w:hAnsi="Arial" w:cs="Arial"/>
          <w:noProof/>
          <w:lang w:val="en-GB"/>
        </w:rPr>
        <w:t>Klinefelter</w:t>
      </w:r>
      <w:r w:rsidR="00B97A60">
        <w:rPr>
          <w:rFonts w:ascii="Arial" w:hAnsi="Arial" w:cs="Arial"/>
          <w:noProof/>
        </w:rPr>
        <w:t>;</w:t>
      </w:r>
    </w:p>
    <w:p w:rsidR="008630B9" w:rsidRDefault="008630B9" w:rsidP="008630B9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Β) </w:t>
      </w:r>
      <w:r w:rsidR="00B97A60">
        <w:rPr>
          <w:rFonts w:ascii="Arial" w:hAnsi="Arial" w:cs="Arial"/>
          <w:noProof/>
        </w:rPr>
        <w:t>Να εξηγήσετε τους πιθανούς μηχανισμούς σύμφωνα με τους οποίους μπορεί να γεννήθηκε το συγκεκριμένο παιδί από τους παραπάνω φυσιολογικούς γονείς.</w:t>
      </w:r>
    </w:p>
    <w:p w:rsidR="00BE3685" w:rsidRDefault="00BE3685" w:rsidP="008630B9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               </w:t>
      </w:r>
      <w:r w:rsidRPr="00BE3685">
        <w:rPr>
          <w:rFonts w:ascii="Arial" w:hAnsi="Arial" w:cs="Arial"/>
          <w:noProof/>
        </w:rPr>
        <w:t>Μον</w:t>
      </w:r>
      <w:r w:rsidR="00A07B5A">
        <w:rPr>
          <w:rFonts w:ascii="Arial" w:hAnsi="Arial" w:cs="Arial"/>
          <w:noProof/>
        </w:rPr>
        <w:t>άδες 6</w:t>
      </w:r>
    </w:p>
    <w:p w:rsidR="00BE3685" w:rsidRDefault="00BE3685" w:rsidP="008630B9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</w:p>
    <w:p w:rsidR="00A07B5A" w:rsidRPr="00A07B5A" w:rsidRDefault="00A07B5A" w:rsidP="008630B9">
      <w:pPr>
        <w:tabs>
          <w:tab w:val="left" w:pos="-1276"/>
          <w:tab w:val="left" w:pos="-993"/>
        </w:tabs>
        <w:ind w:left="720" w:hanging="11"/>
        <w:jc w:val="both"/>
        <w:rPr>
          <w:rFonts w:ascii="Arial" w:hAnsi="Arial" w:cs="Arial"/>
          <w:noProof/>
        </w:rPr>
      </w:pPr>
    </w:p>
    <w:p w:rsidR="00BE3685" w:rsidRPr="0046395E" w:rsidRDefault="00A07B5A" w:rsidP="00A07B5A">
      <w:pPr>
        <w:tabs>
          <w:tab w:val="left" w:pos="-1276"/>
          <w:tab w:val="left" w:pos="-993"/>
        </w:tabs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Δ4. </w:t>
      </w:r>
      <w:r>
        <w:rPr>
          <w:rFonts w:ascii="Arial" w:hAnsi="Arial" w:cs="Arial"/>
        </w:rPr>
        <w:t xml:space="preserve">Να σχολιαστούν τα χαρακτηριστικά που πρέπει να διαθέτει ένα </w:t>
      </w:r>
      <w:proofErr w:type="spellStart"/>
      <w:r>
        <w:rPr>
          <w:rFonts w:ascii="Arial" w:hAnsi="Arial" w:cs="Arial"/>
        </w:rPr>
        <w:t>πλασμίδιο</w:t>
      </w:r>
      <w:proofErr w:type="spellEnd"/>
      <w:r w:rsidR="006F77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έτσι ώστε να θεωρείται κατάλληλο ως φορέας κλωνοποίησης</w:t>
      </w:r>
      <w:r w:rsidR="008704F7">
        <w:rPr>
          <w:rFonts w:ascii="Arial" w:hAnsi="Arial" w:cs="Arial"/>
        </w:rPr>
        <w:t xml:space="preserve"> (στα πλαίσια κατασκευής </w:t>
      </w:r>
      <w:proofErr w:type="spellStart"/>
      <w:r w:rsidR="008704F7">
        <w:rPr>
          <w:rFonts w:ascii="Arial" w:hAnsi="Arial" w:cs="Arial"/>
        </w:rPr>
        <w:t>μιάς</w:t>
      </w:r>
      <w:proofErr w:type="spellEnd"/>
      <w:r w:rsidR="008704F7">
        <w:rPr>
          <w:rFonts w:ascii="Arial" w:hAnsi="Arial" w:cs="Arial"/>
        </w:rPr>
        <w:t xml:space="preserve"> βιβλιοθήκης).</w:t>
      </w:r>
    </w:p>
    <w:p w:rsidR="00887E73" w:rsidRDefault="00887E73" w:rsidP="00887E73">
      <w:pPr>
        <w:tabs>
          <w:tab w:val="left" w:pos="8130"/>
        </w:tabs>
        <w:rPr>
          <w:rFonts w:ascii="Arial" w:hAnsi="Arial" w:cs="Arial"/>
        </w:rPr>
      </w:pPr>
    </w:p>
    <w:p w:rsidR="00A07B5A" w:rsidRPr="00E44AD5" w:rsidRDefault="00A07B5A" w:rsidP="00887E73">
      <w:pPr>
        <w:tabs>
          <w:tab w:val="left" w:pos="81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6F775F">
        <w:rPr>
          <w:rFonts w:ascii="Arial" w:hAnsi="Arial" w:cs="Arial"/>
        </w:rPr>
        <w:t xml:space="preserve">                  Μονάδες 5</w:t>
      </w:r>
    </w:p>
    <w:p w:rsidR="00887E73" w:rsidRPr="00E44AD5" w:rsidRDefault="00887E73" w:rsidP="00887E73">
      <w:pPr>
        <w:tabs>
          <w:tab w:val="left" w:pos="8130"/>
        </w:tabs>
        <w:rPr>
          <w:rFonts w:ascii="Arial" w:hAnsi="Arial" w:cs="Arial"/>
        </w:rPr>
      </w:pPr>
    </w:p>
    <w:p w:rsidR="00887E73" w:rsidRPr="00E44AD5" w:rsidRDefault="00887E73" w:rsidP="00887E73">
      <w:pPr>
        <w:tabs>
          <w:tab w:val="left" w:pos="8130"/>
        </w:tabs>
        <w:rPr>
          <w:rFonts w:ascii="Arial" w:hAnsi="Arial" w:cs="Arial"/>
        </w:rPr>
      </w:pPr>
    </w:p>
    <w:p w:rsidR="00887E73" w:rsidRPr="00E44AD5" w:rsidRDefault="00887E73" w:rsidP="00887E73">
      <w:pPr>
        <w:tabs>
          <w:tab w:val="left" w:pos="8130"/>
        </w:tabs>
        <w:rPr>
          <w:rFonts w:ascii="Arial" w:hAnsi="Arial" w:cs="Arial"/>
        </w:rPr>
      </w:pPr>
    </w:p>
    <w:p w:rsidR="00887E73" w:rsidRPr="00E44AD5" w:rsidRDefault="00887E73" w:rsidP="00887E73">
      <w:pPr>
        <w:tabs>
          <w:tab w:val="left" w:pos="8130"/>
        </w:tabs>
        <w:rPr>
          <w:rFonts w:ascii="Arial" w:hAnsi="Arial" w:cs="Arial"/>
        </w:rPr>
      </w:pPr>
    </w:p>
    <w:p w:rsidR="00887E73" w:rsidRPr="00E44AD5" w:rsidRDefault="00887E73" w:rsidP="00887E73">
      <w:pPr>
        <w:tabs>
          <w:tab w:val="left" w:pos="813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E44AD5">
        <w:rPr>
          <w:rFonts w:ascii="Arial" w:hAnsi="Arial" w:cs="Arial"/>
          <w:b/>
          <w:i/>
          <w:sz w:val="28"/>
          <w:szCs w:val="28"/>
        </w:rPr>
        <w:t>Καλή Επιτυχία!!!</w:t>
      </w:r>
    </w:p>
    <w:p w:rsidR="00887E73" w:rsidRPr="00E44AD5" w:rsidRDefault="00887E73" w:rsidP="00887E73"/>
    <w:p w:rsidR="00887E73" w:rsidRDefault="00887E73" w:rsidP="00887E73"/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Default="00887E73" w:rsidP="00887E73">
      <w:pPr>
        <w:rPr>
          <w:rFonts w:ascii="Arial" w:hAnsi="Arial" w:cs="Arial"/>
          <w:sz w:val="22"/>
          <w:szCs w:val="22"/>
        </w:rPr>
      </w:pPr>
    </w:p>
    <w:p w:rsidR="00887E73" w:rsidRPr="007110E4" w:rsidRDefault="00887E73" w:rsidP="00887E73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5C4B" w:rsidRDefault="003A5C4B"/>
    <w:sectPr w:rsidR="003A5C4B" w:rsidSect="008D0E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707" w:bottom="1134" w:left="56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58" w:rsidRDefault="00E90A58" w:rsidP="006F443E">
      <w:r>
        <w:separator/>
      </w:r>
    </w:p>
  </w:endnote>
  <w:endnote w:type="continuationSeparator" w:id="0">
    <w:p w:rsidR="00E90A58" w:rsidRDefault="00E90A58" w:rsidP="006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Pr="007110E4" w:rsidRDefault="008630B9" w:rsidP="00852AA9">
    <w:pPr>
      <w:pStyle w:val="a4"/>
      <w:pBdr>
        <w:top w:val="single" w:sz="4" w:space="1" w:color="auto"/>
      </w:pBdr>
      <w:jc w:val="center"/>
      <w:rPr>
        <w:rFonts w:ascii="Cambria" w:hAnsi="Cambria"/>
      </w:rPr>
    </w:pPr>
    <w:r w:rsidRPr="007110E4">
      <w:rPr>
        <w:rFonts w:ascii="Cambria" w:hAnsi="Cambria"/>
      </w:rPr>
      <w:t xml:space="preserve">Σελίδα </w:t>
    </w:r>
    <w:r w:rsidR="000D7B50" w:rsidRPr="007110E4">
      <w:rPr>
        <w:rFonts w:ascii="Cambria" w:hAnsi="Cambria"/>
      </w:rPr>
      <w:fldChar w:fldCharType="begin"/>
    </w:r>
    <w:r w:rsidRPr="007110E4">
      <w:rPr>
        <w:rFonts w:ascii="Cambria" w:hAnsi="Cambria"/>
      </w:rPr>
      <w:instrText xml:space="preserve"> PAGE </w:instrText>
    </w:r>
    <w:r w:rsidR="000D7B50" w:rsidRPr="007110E4">
      <w:rPr>
        <w:rFonts w:ascii="Cambria" w:hAnsi="Cambria"/>
      </w:rPr>
      <w:fldChar w:fldCharType="separate"/>
    </w:r>
    <w:r w:rsidR="00FC44B3">
      <w:rPr>
        <w:rFonts w:ascii="Cambria" w:hAnsi="Cambria"/>
        <w:noProof/>
      </w:rPr>
      <w:t>1</w:t>
    </w:r>
    <w:r w:rsidR="000D7B50" w:rsidRPr="007110E4">
      <w:rPr>
        <w:rFonts w:ascii="Cambria" w:hAnsi="Cambria"/>
      </w:rPr>
      <w:fldChar w:fldCharType="end"/>
    </w:r>
    <w:r w:rsidRPr="007110E4">
      <w:rPr>
        <w:rFonts w:ascii="Cambria" w:hAnsi="Cambria"/>
      </w:rPr>
      <w:t xml:space="preserve"> από </w:t>
    </w:r>
    <w:r w:rsidR="000D7B50" w:rsidRPr="007110E4">
      <w:rPr>
        <w:rFonts w:ascii="Cambria" w:hAnsi="Cambria"/>
      </w:rPr>
      <w:fldChar w:fldCharType="begin"/>
    </w:r>
    <w:r w:rsidRPr="007110E4">
      <w:rPr>
        <w:rFonts w:ascii="Cambria" w:hAnsi="Cambria"/>
      </w:rPr>
      <w:instrText xml:space="preserve"> NUMPAGES </w:instrText>
    </w:r>
    <w:r w:rsidR="000D7B50" w:rsidRPr="007110E4">
      <w:rPr>
        <w:rFonts w:ascii="Cambria" w:hAnsi="Cambria"/>
      </w:rPr>
      <w:fldChar w:fldCharType="separate"/>
    </w:r>
    <w:r w:rsidR="00FC44B3">
      <w:rPr>
        <w:rFonts w:ascii="Cambria" w:hAnsi="Cambria"/>
        <w:noProof/>
      </w:rPr>
      <w:t>4</w:t>
    </w:r>
    <w:r w:rsidR="000D7B50" w:rsidRPr="007110E4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58" w:rsidRDefault="00E90A58" w:rsidP="006F443E">
      <w:r>
        <w:separator/>
      </w:r>
    </w:p>
  </w:footnote>
  <w:footnote w:type="continuationSeparator" w:id="0">
    <w:p w:rsidR="00E90A58" w:rsidRDefault="00E90A58" w:rsidP="006F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E90A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7" o:spid="_x0000_s2050" type="#_x0000_t75" style="position:absolute;margin-left:0;margin-top:0;width:481.7pt;height:454.25pt;z-index:-251655168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E90A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8" o:spid="_x0000_s2051" type="#_x0000_t75" style="position:absolute;margin-left:0;margin-top:0;width:481.7pt;height:454.25pt;z-index:-251654144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E90A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6" o:spid="_x0000_s2049" type="#_x0000_t75" style="position:absolute;margin-left:0;margin-top:0;width:481.7pt;height:454.25pt;z-index:-251656192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0076D"/>
    <w:multiLevelType w:val="hybridMultilevel"/>
    <w:tmpl w:val="A4B64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3"/>
    <w:rsid w:val="00043621"/>
    <w:rsid w:val="00084113"/>
    <w:rsid w:val="000D7B50"/>
    <w:rsid w:val="000F2A12"/>
    <w:rsid w:val="002C2DB6"/>
    <w:rsid w:val="00321329"/>
    <w:rsid w:val="00327DCF"/>
    <w:rsid w:val="00365179"/>
    <w:rsid w:val="003939D4"/>
    <w:rsid w:val="003A5C4B"/>
    <w:rsid w:val="003A751F"/>
    <w:rsid w:val="003C64B6"/>
    <w:rsid w:val="0046395E"/>
    <w:rsid w:val="004C7BEC"/>
    <w:rsid w:val="0051124C"/>
    <w:rsid w:val="00536939"/>
    <w:rsid w:val="0056786C"/>
    <w:rsid w:val="00597438"/>
    <w:rsid w:val="005A5219"/>
    <w:rsid w:val="005C05F8"/>
    <w:rsid w:val="005D50FA"/>
    <w:rsid w:val="00603BC8"/>
    <w:rsid w:val="006963C2"/>
    <w:rsid w:val="006B24C1"/>
    <w:rsid w:val="006F443E"/>
    <w:rsid w:val="006F775F"/>
    <w:rsid w:val="0075110A"/>
    <w:rsid w:val="00794043"/>
    <w:rsid w:val="007F24A7"/>
    <w:rsid w:val="0082764B"/>
    <w:rsid w:val="0084613E"/>
    <w:rsid w:val="008543D5"/>
    <w:rsid w:val="008576F6"/>
    <w:rsid w:val="008630B9"/>
    <w:rsid w:val="008704F7"/>
    <w:rsid w:val="00887E73"/>
    <w:rsid w:val="00920AF2"/>
    <w:rsid w:val="00960E9B"/>
    <w:rsid w:val="00971716"/>
    <w:rsid w:val="00994CD3"/>
    <w:rsid w:val="00A07B5A"/>
    <w:rsid w:val="00A73A42"/>
    <w:rsid w:val="00A756EE"/>
    <w:rsid w:val="00B30B39"/>
    <w:rsid w:val="00B52E6E"/>
    <w:rsid w:val="00B97A60"/>
    <w:rsid w:val="00BE3685"/>
    <w:rsid w:val="00BE77DC"/>
    <w:rsid w:val="00C40DC3"/>
    <w:rsid w:val="00C71D4C"/>
    <w:rsid w:val="00C73F51"/>
    <w:rsid w:val="00CD5923"/>
    <w:rsid w:val="00D925AC"/>
    <w:rsid w:val="00DA0D78"/>
    <w:rsid w:val="00DA5AE8"/>
    <w:rsid w:val="00DA6AB7"/>
    <w:rsid w:val="00E3779E"/>
    <w:rsid w:val="00E51F96"/>
    <w:rsid w:val="00E90A58"/>
    <w:rsid w:val="00EB7241"/>
    <w:rsid w:val="00FB17D5"/>
    <w:rsid w:val="00FC44B3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D84630B-5F61-419D-8E24-B7973328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7E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87E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87E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887E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87E7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87E73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88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7E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6D12-0740-405D-BC1C-D9175315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</dc:creator>
  <cp:lastModifiedBy>User</cp:lastModifiedBy>
  <cp:revision>2</cp:revision>
  <dcterms:created xsi:type="dcterms:W3CDTF">2017-04-21T08:50:00Z</dcterms:created>
  <dcterms:modified xsi:type="dcterms:W3CDTF">2017-04-21T08:50:00Z</dcterms:modified>
</cp:coreProperties>
</file>