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Pr="007C72A6" w:rsidRDefault="00C7573D" w:rsidP="006136FD">
      <w:pPr>
        <w:rPr>
          <w:rFonts w:ascii="Times New Roman" w:hAnsi="Times New Roman" w:cs="Times New Roman"/>
          <w:b/>
        </w:rPr>
      </w:pPr>
      <w:r w:rsidRPr="007C72A6">
        <w:rPr>
          <w:rFonts w:ascii="Times New Roman" w:hAnsi="Times New Roman" w:cs="Times New Roman"/>
          <w:b/>
          <w:sz w:val="24"/>
          <w:szCs w:val="24"/>
        </w:rPr>
        <w:t>ΜΑΘΗΜΑ</w:t>
      </w:r>
      <w:r w:rsidR="00987879" w:rsidRPr="007C72A6">
        <w:rPr>
          <w:rFonts w:ascii="Times New Roman" w:hAnsi="Times New Roman" w:cs="Times New Roman"/>
          <w:b/>
        </w:rPr>
        <w:t>:</w:t>
      </w:r>
      <w:r w:rsidR="009C2E64" w:rsidRPr="007C72A6">
        <w:rPr>
          <w:rFonts w:ascii="Times New Roman" w:hAnsi="Times New Roman" w:cs="Times New Roman"/>
          <w:b/>
        </w:rPr>
        <w:t xml:space="preserve"> </w:t>
      </w:r>
      <w:r w:rsidR="007C72A6" w:rsidRPr="007C72A6">
        <w:rPr>
          <w:rFonts w:ascii="Times New Roman" w:hAnsi="Times New Roman" w:cs="Times New Roman"/>
          <w:b/>
        </w:rPr>
        <w:t>ΝΕΟΕΛΛΗΝΙΚΗ ΓΛΩΣΣΑ ΚΑΙ ΛΟΓΟΤΕΧΝΙΑ</w:t>
      </w:r>
    </w:p>
    <w:p w:rsidR="007C72A6" w:rsidRPr="007C72A6" w:rsidRDefault="007C72A6" w:rsidP="007C72A6">
      <w:pPr>
        <w:jc w:val="both"/>
        <w:rPr>
          <w:rFonts w:ascii="Times New Roman" w:hAnsi="Times New Roman" w:cs="Times New Roman"/>
          <w:sz w:val="24"/>
          <w:szCs w:val="24"/>
        </w:rPr>
      </w:pPr>
      <w:r w:rsidRPr="007C72A6">
        <w:rPr>
          <w:rFonts w:ascii="Times New Roman" w:hAnsi="Times New Roman" w:cs="Times New Roman"/>
          <w:b/>
          <w:sz w:val="24"/>
          <w:szCs w:val="24"/>
        </w:rPr>
        <w:t>Α1)</w:t>
      </w:r>
      <w:r>
        <w:rPr>
          <w:rFonts w:ascii="Times New Roman" w:hAnsi="Times New Roman" w:cs="Times New Roman"/>
          <w:sz w:val="24"/>
          <w:szCs w:val="24"/>
        </w:rPr>
        <w:t xml:space="preserve"> </w:t>
      </w:r>
      <w:r w:rsidRPr="007C72A6">
        <w:rPr>
          <w:rFonts w:ascii="Times New Roman" w:hAnsi="Times New Roman" w:cs="Times New Roman"/>
          <w:sz w:val="24"/>
          <w:szCs w:val="24"/>
        </w:rPr>
        <w:t xml:space="preserve">Στο συγκεκριμένο απόσπασμα τονίζεται η σημασία του επαγγελματικού προσανατολισμού. Με την παράθεση απόψεων μαθητών διευκρινίζεται η αναγκαιότητα ένταξής του στο σχολικό πρόγραμμα. Παράλληλα, σε κοινωνικό επίπεδο, υπογραμμίζεται η ελλιπής ενημέρωση των μαθητών, με αποτέλεσμα αυτοί να προτιμούν τα πλέον γνωστά επαγγέλματα. Αποτέλεσμα αυτής της επιλογής τους είναι η αύξηση της ανεργίας σε συγκεκριμένους κλάδους και η στέρηση ευκαιριών επαγγελματικής εξέλιξης. Έτσι, οι νέοι καλούνται είτε να συμβιβαστούν με τις διαθέσιμες θέσεις εργασίας  είτε να εγκαταλείψουν τη χώρα.  </w:t>
      </w:r>
    </w:p>
    <w:p w:rsidR="007C72A6" w:rsidRPr="007C72A6" w:rsidRDefault="007C72A6" w:rsidP="007C72A6">
      <w:pPr>
        <w:jc w:val="both"/>
        <w:rPr>
          <w:rFonts w:ascii="Times New Roman" w:hAnsi="Times New Roman" w:cs="Times New Roman"/>
          <w:sz w:val="24"/>
          <w:szCs w:val="24"/>
        </w:rPr>
      </w:pPr>
    </w:p>
    <w:p w:rsidR="007C72A6" w:rsidRPr="007C72A6" w:rsidRDefault="007C72A6" w:rsidP="007C72A6">
      <w:pPr>
        <w:jc w:val="both"/>
        <w:rPr>
          <w:rFonts w:ascii="Times New Roman" w:hAnsi="Times New Roman" w:cs="Times New Roman"/>
          <w:sz w:val="24"/>
          <w:szCs w:val="24"/>
        </w:rPr>
      </w:pPr>
      <w:r w:rsidRPr="007C72A6">
        <w:rPr>
          <w:rFonts w:ascii="Times New Roman" w:hAnsi="Times New Roman" w:cs="Times New Roman"/>
          <w:b/>
          <w:sz w:val="24"/>
          <w:szCs w:val="24"/>
        </w:rPr>
        <w:t>Γ1)</w:t>
      </w:r>
      <w:r w:rsidRPr="007C72A6">
        <w:rPr>
          <w:rFonts w:ascii="Times New Roman" w:hAnsi="Times New Roman" w:cs="Times New Roman"/>
          <w:sz w:val="24"/>
          <w:szCs w:val="24"/>
        </w:rPr>
        <w:t xml:space="preserve"> Στο ποίημα του Ν. Γκάτσου περιγράφεται η ζωή των παιδιών στον Σείριο. Μέσω μιας ευθύγραμμης τριτοπρόσωπης αφήγησης αποδίδεται παραστατικά η μεταβολή των συναισθημάτων τους. Έτσι, ο ποιητής με αποφαντικές προτάσεις τονίζει ότι τα παιδιά  στον Σείριο δεν γνώριζαν την φρίκη του πολέμου και του θανάτου και ζούσαν ξέγνοιαστα ("και πάνω από τη γαλάζια τους ποδιά φοράν τις Κυριακές τα γιορτινά τους"). Ωστόσο, τις νύχτες που κοιτούν τον ουρανό, ένα άστρο παιδεύει το μυαλό τους. Η οπτική αυτή εικόνα ολοκληρώνεται με την απάντηση του δασκάλου, ο οποίος τους αποκαλύπτει πως πρόκειται για τη γη, την αρρώστια και πληγή του σύμπαντος. Η χρήση του μεταφορικού και εικονοπλαστικού λόγου ("κι ακούραστοι του ονείρου κυνηγοί κεντάνε με συνθήματα τους τοίχους) είναι δηλωτική της αγωνίας των ανθρώπων να κυνηγούν ακούραστα το όνειρο ενός καλύτερου κόσμου. Οι πληγές και οι αρρώστιες της γης προκαλούν δάκρυα στα μάτια των παιδιών και από εκείνη τη βραδιά βάλαν μιαν έγνοια στη μικρούλα τους καρδιά.</w:t>
      </w:r>
    </w:p>
    <w:p w:rsidR="007C72A6" w:rsidRDefault="007C72A6" w:rsidP="007C72A6">
      <w:pPr>
        <w:jc w:val="both"/>
        <w:rPr>
          <w:rFonts w:ascii="Times New Roman" w:hAnsi="Times New Roman" w:cs="Times New Roman"/>
          <w:sz w:val="24"/>
          <w:szCs w:val="24"/>
          <w:lang w:val="en-US"/>
        </w:rPr>
      </w:pPr>
      <w:r w:rsidRPr="007C72A6">
        <w:rPr>
          <w:rFonts w:ascii="Times New Roman" w:hAnsi="Times New Roman" w:cs="Times New Roman"/>
          <w:sz w:val="24"/>
          <w:szCs w:val="24"/>
        </w:rPr>
        <w:t>Διαβάζοντας το ποίημα του Γκάτσου, ομολογώ, πως ταξιδεύω στον ιδεατό κόσμο του Σείριου. Γίνομαι ένα με τα παιδιά εκεί. Εκεί, μακριά από την ιδιοτέλεια, τον ατομικισμό, τον πόλεμο, την παιδική κακοποίηση, τα παιδιά απολαμβάνουν την αθωότητα της ηλικίας τους και κοιτώντας τα αστέρια κάνουν τα δικά τους όνειρα για το μέλλον. Ας ταξιδέψουμε, λοιπόν, όλοι μαζί στον Σείριο!</w:t>
      </w:r>
    </w:p>
    <w:p w:rsidR="00E5419B" w:rsidRPr="00E5419B" w:rsidRDefault="00E5419B" w:rsidP="007C72A6">
      <w:pPr>
        <w:jc w:val="both"/>
        <w:rPr>
          <w:rFonts w:ascii="Times New Roman" w:hAnsi="Times New Roman" w:cs="Times New Roman"/>
          <w:sz w:val="24"/>
          <w:szCs w:val="24"/>
          <w:lang w:val="en-US"/>
        </w:rPr>
      </w:pPr>
    </w:p>
    <w:p w:rsidR="00E5419B" w:rsidRPr="00D86C64" w:rsidRDefault="00E5419B" w:rsidP="00E5419B">
      <w:pPr>
        <w:jc w:val="both"/>
        <w:rPr>
          <w:rFonts w:ascii="Times New Roman" w:hAnsi="Times New Roman" w:cs="Times New Roman"/>
          <w:sz w:val="24"/>
          <w:szCs w:val="24"/>
        </w:rPr>
      </w:pPr>
      <w:r w:rsidRPr="00E5419B">
        <w:rPr>
          <w:rFonts w:ascii="Times New Roman" w:hAnsi="Times New Roman" w:cs="Times New Roman"/>
          <w:b/>
          <w:sz w:val="24"/>
          <w:szCs w:val="24"/>
        </w:rPr>
        <w:t>Δ</w:t>
      </w:r>
      <w:r>
        <w:rPr>
          <w:rFonts w:ascii="Times New Roman" w:hAnsi="Times New Roman" w:cs="Times New Roman"/>
          <w:sz w:val="24"/>
          <w:szCs w:val="24"/>
        </w:rPr>
        <w:t xml:space="preserve">) </w:t>
      </w:r>
      <w:proofErr w:type="spellStart"/>
      <w:r w:rsidRPr="00D86C64">
        <w:rPr>
          <w:rFonts w:ascii="Times New Roman" w:hAnsi="Times New Roman" w:cs="Times New Roman"/>
          <w:sz w:val="24"/>
          <w:szCs w:val="24"/>
        </w:rPr>
        <w:t>Κειμενικό</w:t>
      </w:r>
      <w:proofErr w:type="spellEnd"/>
      <w:r w:rsidRPr="00D86C64">
        <w:rPr>
          <w:rFonts w:ascii="Times New Roman" w:hAnsi="Times New Roman" w:cs="Times New Roman"/>
          <w:sz w:val="24"/>
          <w:szCs w:val="24"/>
        </w:rPr>
        <w:t xml:space="preserve"> είδος: Άρθρο (απαιτείται Τίτλος)</w:t>
      </w:r>
      <w:r>
        <w:rPr>
          <w:rFonts w:ascii="Times New Roman" w:hAnsi="Times New Roman" w:cs="Times New Roman"/>
          <w:sz w:val="24"/>
          <w:szCs w:val="24"/>
        </w:rPr>
        <w:t>: ΤΟ ΑΥΡΙΟ… ΣΤΑ ΧΕΡΙΑ ΤΩΝ ΝΕΩΝ</w:t>
      </w:r>
    </w:p>
    <w:p w:rsidR="00E5419B" w:rsidRPr="00D86C64" w:rsidRDefault="00E5419B" w:rsidP="00E5419B">
      <w:pPr>
        <w:jc w:val="both"/>
        <w:rPr>
          <w:rFonts w:ascii="Times New Roman" w:hAnsi="Times New Roman" w:cs="Times New Roman"/>
          <w:sz w:val="24"/>
          <w:szCs w:val="24"/>
        </w:rPr>
      </w:pPr>
      <w:r w:rsidRPr="00D86C64">
        <w:rPr>
          <w:rFonts w:ascii="Times New Roman" w:hAnsi="Times New Roman" w:cs="Times New Roman"/>
          <w:sz w:val="24"/>
          <w:szCs w:val="24"/>
        </w:rPr>
        <w:t>Πρόλογος:</w:t>
      </w:r>
    </w:p>
    <w:p w:rsidR="00E5419B" w:rsidRPr="00D86C64" w:rsidRDefault="00E5419B" w:rsidP="00E5419B">
      <w:pPr>
        <w:jc w:val="both"/>
        <w:rPr>
          <w:rFonts w:ascii="Times New Roman" w:hAnsi="Times New Roman" w:cs="Times New Roman"/>
          <w:sz w:val="24"/>
          <w:szCs w:val="24"/>
        </w:rPr>
      </w:pPr>
      <w:r>
        <w:rPr>
          <w:rFonts w:ascii="Times New Roman" w:hAnsi="Times New Roman" w:cs="Times New Roman"/>
          <w:sz w:val="24"/>
          <w:szCs w:val="24"/>
        </w:rPr>
        <w:t>Λαμβάνοντας υπόψη τις ισχύουσες κοινωνικοπολιτικές και οικονομικές συνθήκες, αλλά και τις ραγδαίες εξελίξεις στον τεχνικό πολιτισμό, τ</w:t>
      </w:r>
      <w:r w:rsidRPr="00D86C64">
        <w:rPr>
          <w:rFonts w:ascii="Times New Roman" w:hAnsi="Times New Roman" w:cs="Times New Roman"/>
          <w:sz w:val="24"/>
          <w:szCs w:val="24"/>
        </w:rPr>
        <w:t xml:space="preserve">ο μέλλον </w:t>
      </w:r>
      <w:r>
        <w:rPr>
          <w:rFonts w:ascii="Times New Roman" w:hAnsi="Times New Roman" w:cs="Times New Roman"/>
          <w:sz w:val="24"/>
          <w:szCs w:val="24"/>
        </w:rPr>
        <w:t xml:space="preserve">για πολλούς </w:t>
      </w:r>
      <w:r w:rsidRPr="00D86C64">
        <w:rPr>
          <w:rFonts w:ascii="Times New Roman" w:hAnsi="Times New Roman" w:cs="Times New Roman"/>
          <w:sz w:val="24"/>
          <w:szCs w:val="24"/>
        </w:rPr>
        <w:t xml:space="preserve">φαντάζει </w:t>
      </w:r>
      <w:r>
        <w:rPr>
          <w:rFonts w:ascii="Times New Roman" w:hAnsi="Times New Roman" w:cs="Times New Roman"/>
          <w:sz w:val="24"/>
          <w:szCs w:val="24"/>
        </w:rPr>
        <w:t>ζοφερό. Έ</w:t>
      </w:r>
      <w:r w:rsidRPr="00D86C64">
        <w:rPr>
          <w:rFonts w:ascii="Times New Roman" w:hAnsi="Times New Roman" w:cs="Times New Roman"/>
          <w:sz w:val="24"/>
          <w:szCs w:val="24"/>
        </w:rPr>
        <w:t xml:space="preserve">ρευνες καταδεικνύουν ότι </w:t>
      </w:r>
      <w:r>
        <w:rPr>
          <w:rFonts w:ascii="Times New Roman" w:hAnsi="Times New Roman" w:cs="Times New Roman"/>
          <w:sz w:val="24"/>
          <w:szCs w:val="24"/>
        </w:rPr>
        <w:t>στα επόμενα πέντε χρόνια</w:t>
      </w:r>
      <w:r w:rsidRPr="00D86C64">
        <w:rPr>
          <w:rFonts w:ascii="Times New Roman" w:hAnsi="Times New Roman" w:cs="Times New Roman"/>
          <w:sz w:val="24"/>
          <w:szCs w:val="24"/>
        </w:rPr>
        <w:t xml:space="preserve"> οι ρατσιστικές αντιλήψεις θα έχουν ενισχυθεί, οι πολίτες θα αισθάνονται διαρκώς ανασφα</w:t>
      </w:r>
      <w:r>
        <w:rPr>
          <w:rFonts w:ascii="Times New Roman" w:hAnsi="Times New Roman" w:cs="Times New Roman"/>
          <w:sz w:val="24"/>
          <w:szCs w:val="24"/>
        </w:rPr>
        <w:t xml:space="preserve">λείς, ζώντας σε ένα περιβάλλον </w:t>
      </w:r>
      <w:r w:rsidRPr="00D86C64">
        <w:rPr>
          <w:rFonts w:ascii="Times New Roman" w:hAnsi="Times New Roman" w:cs="Times New Roman"/>
          <w:sz w:val="24"/>
          <w:szCs w:val="24"/>
        </w:rPr>
        <w:t>ανελευθερίας</w:t>
      </w:r>
      <w:r>
        <w:rPr>
          <w:rFonts w:ascii="Times New Roman" w:hAnsi="Times New Roman" w:cs="Times New Roman"/>
          <w:sz w:val="24"/>
          <w:szCs w:val="24"/>
        </w:rPr>
        <w:t xml:space="preserve"> </w:t>
      </w:r>
      <w:r w:rsidRPr="00D86C64">
        <w:rPr>
          <w:rFonts w:ascii="Times New Roman" w:hAnsi="Times New Roman" w:cs="Times New Roman"/>
          <w:sz w:val="24"/>
          <w:szCs w:val="24"/>
        </w:rPr>
        <w:t>στο οποίο δεν θα μπορούν να δημιουργήσουν και να προοδεύσουν, ενώ οι σχέσεις μεταξύ των κρατών θα διαρραγούν</w:t>
      </w:r>
      <w:r>
        <w:rPr>
          <w:rFonts w:ascii="Times New Roman" w:hAnsi="Times New Roman" w:cs="Times New Roman"/>
          <w:sz w:val="24"/>
          <w:szCs w:val="24"/>
        </w:rPr>
        <w:t>,</w:t>
      </w:r>
      <w:r w:rsidRPr="00D86C64">
        <w:rPr>
          <w:rFonts w:ascii="Times New Roman" w:hAnsi="Times New Roman" w:cs="Times New Roman"/>
          <w:sz w:val="24"/>
          <w:szCs w:val="24"/>
        </w:rPr>
        <w:t xml:space="preserve"> με απειλή ακόμη και της παγκόσμιας ειρήνης. </w:t>
      </w:r>
      <w:r>
        <w:rPr>
          <w:rFonts w:ascii="Times New Roman" w:hAnsi="Times New Roman" w:cs="Times New Roman"/>
          <w:sz w:val="24"/>
          <w:szCs w:val="24"/>
        </w:rPr>
        <w:t>Η ψυχική υγεία των ατόμων και η κοινωνική συνοχή των χωρών απειλείται. Για αυτό, είναι αναγκαίο εμείς οι νέοι να αναλάβουμε άμεσα δράση, ώστε να δημιουργήσουμε ευοίωνες προοπτικές για ένα καλύτερο αύριο.</w:t>
      </w:r>
    </w:p>
    <w:p w:rsidR="00E5419B" w:rsidRPr="00D86C64" w:rsidRDefault="00E5419B" w:rsidP="00E5419B">
      <w:pPr>
        <w:jc w:val="both"/>
        <w:rPr>
          <w:rFonts w:ascii="Times New Roman" w:hAnsi="Times New Roman" w:cs="Times New Roman"/>
          <w:sz w:val="24"/>
          <w:szCs w:val="24"/>
        </w:rPr>
      </w:pPr>
      <w:r w:rsidRPr="00D86C64">
        <w:rPr>
          <w:rFonts w:ascii="Times New Roman" w:hAnsi="Times New Roman" w:cs="Times New Roman"/>
          <w:sz w:val="24"/>
          <w:szCs w:val="24"/>
        </w:rPr>
        <w:lastRenderedPageBreak/>
        <w:t>Κύριο μέρος:</w:t>
      </w:r>
    </w:p>
    <w:p w:rsidR="00E5419B" w:rsidRPr="00D86C64" w:rsidRDefault="00E5419B" w:rsidP="00E5419B">
      <w:pPr>
        <w:jc w:val="both"/>
        <w:rPr>
          <w:rFonts w:ascii="Times New Roman" w:hAnsi="Times New Roman" w:cs="Times New Roman"/>
          <w:sz w:val="24"/>
          <w:szCs w:val="24"/>
        </w:rPr>
      </w:pPr>
      <w:r w:rsidRPr="00D86C64">
        <w:rPr>
          <w:rFonts w:ascii="Times New Roman" w:hAnsi="Times New Roman" w:cs="Times New Roman"/>
          <w:sz w:val="24"/>
          <w:szCs w:val="24"/>
        </w:rPr>
        <w:t>Α ΖΗΤΟΥΜΕΝΟ:</w:t>
      </w:r>
    </w:p>
    <w:p w:rsidR="00E5419B" w:rsidRPr="00D86C64" w:rsidRDefault="00E5419B" w:rsidP="00E5419B">
      <w:pPr>
        <w:jc w:val="both"/>
        <w:rPr>
          <w:rFonts w:ascii="Times New Roman" w:hAnsi="Times New Roman" w:cs="Times New Roman"/>
          <w:sz w:val="24"/>
          <w:szCs w:val="24"/>
        </w:rPr>
      </w:pPr>
      <w:r w:rsidRPr="00D86C64">
        <w:rPr>
          <w:rFonts w:ascii="Times New Roman" w:hAnsi="Times New Roman" w:cs="Times New Roman"/>
          <w:sz w:val="24"/>
          <w:szCs w:val="24"/>
        </w:rPr>
        <w:t>Απαραίτητα εφόδια με τα οποία οι σύγχρονοι νέοι καλούνται να αντιμετωπίσουν τις ανησυχίες για το μέλλον:</w:t>
      </w:r>
    </w:p>
    <w:p w:rsidR="00E5419B" w:rsidRPr="00D86C64" w:rsidRDefault="00E5419B" w:rsidP="00E5419B">
      <w:pPr>
        <w:pStyle w:val="a6"/>
        <w:numPr>
          <w:ilvl w:val="0"/>
          <w:numId w:val="1"/>
        </w:numPr>
        <w:spacing w:after="200" w:line="276" w:lineRule="auto"/>
        <w:rPr>
          <w:rFonts w:ascii="Times New Roman" w:hAnsi="Times New Roman" w:cs="Times New Roman"/>
          <w:b/>
          <w:i/>
          <w:u w:val="single"/>
          <w:lang w:val="el-GR"/>
        </w:rPr>
      </w:pPr>
      <w:r w:rsidRPr="00D86C64">
        <w:rPr>
          <w:rFonts w:ascii="Times New Roman" w:hAnsi="Times New Roman" w:cs="Times New Roman"/>
          <w:b/>
          <w:i/>
          <w:lang w:val="el-GR"/>
        </w:rPr>
        <w:t>Πνευματικός τομέας</w:t>
      </w:r>
      <w:r w:rsidRPr="00D86C64">
        <w:rPr>
          <w:rFonts w:ascii="Times New Roman" w:hAnsi="Times New Roman" w:cs="Times New Roman"/>
          <w:lang w:val="el-GR"/>
        </w:rPr>
        <w:t xml:space="preserve"> (πνευματική ανάπτυξη, ελεύθερη σκέψη και όξυνση του πνεύματος, δημιουργία υπεύθυνης και ελεύθερης προσωπικότητας).</w:t>
      </w:r>
    </w:p>
    <w:p w:rsidR="00E5419B" w:rsidRPr="00D86C64" w:rsidRDefault="00E5419B" w:rsidP="00E5419B">
      <w:pPr>
        <w:pStyle w:val="a6"/>
        <w:numPr>
          <w:ilvl w:val="0"/>
          <w:numId w:val="1"/>
        </w:numPr>
        <w:spacing w:after="200" w:line="276" w:lineRule="auto"/>
        <w:rPr>
          <w:rFonts w:ascii="Times New Roman" w:hAnsi="Times New Roman" w:cs="Times New Roman"/>
          <w:b/>
          <w:i/>
          <w:u w:val="single"/>
          <w:lang w:val="el-GR"/>
        </w:rPr>
      </w:pPr>
      <w:r w:rsidRPr="00D86C64">
        <w:rPr>
          <w:rFonts w:ascii="Times New Roman" w:hAnsi="Times New Roman" w:cs="Times New Roman"/>
          <w:b/>
          <w:i/>
          <w:lang w:val="el-GR"/>
        </w:rPr>
        <w:t xml:space="preserve">Ηθικός - Συναισθηματικός τομέας </w:t>
      </w:r>
      <w:r w:rsidRPr="00D86C64">
        <w:rPr>
          <w:rFonts w:ascii="Times New Roman" w:hAnsi="Times New Roman" w:cs="Times New Roman"/>
          <w:lang w:val="el-GR"/>
        </w:rPr>
        <w:t>(ανθρωπιστικές ηθικές αρχές και αξίες, μίμηση θετικών πρότυπων, ποικίλες ψυχικές αρετές που είναι βασικοί παράγοντες επιτυχίας στη ζωή).</w:t>
      </w:r>
    </w:p>
    <w:p w:rsidR="00E5419B" w:rsidRPr="00D86C64" w:rsidRDefault="00E5419B" w:rsidP="00E5419B">
      <w:pPr>
        <w:pStyle w:val="a6"/>
        <w:numPr>
          <w:ilvl w:val="0"/>
          <w:numId w:val="1"/>
        </w:numPr>
        <w:spacing w:after="200" w:line="276" w:lineRule="auto"/>
        <w:rPr>
          <w:rFonts w:ascii="Times New Roman" w:hAnsi="Times New Roman" w:cs="Times New Roman"/>
          <w:b/>
          <w:i/>
          <w:u w:val="single"/>
          <w:lang w:val="el-GR"/>
        </w:rPr>
      </w:pPr>
      <w:r w:rsidRPr="00D86C64">
        <w:rPr>
          <w:rFonts w:ascii="Times New Roman" w:hAnsi="Times New Roman" w:cs="Times New Roman"/>
          <w:b/>
          <w:i/>
          <w:lang w:val="el-GR"/>
        </w:rPr>
        <w:t xml:space="preserve">Κοινωνικός- Πολιτικός τομέας </w:t>
      </w:r>
      <w:r w:rsidRPr="00D86C64">
        <w:rPr>
          <w:rFonts w:ascii="Times New Roman" w:hAnsi="Times New Roman" w:cs="Times New Roman"/>
          <w:lang w:val="el-GR"/>
        </w:rPr>
        <w:t xml:space="preserve">(ομαλή κοινωνικοποίηση, να είναι </w:t>
      </w:r>
      <w:r>
        <w:rPr>
          <w:rFonts w:ascii="Times New Roman" w:hAnsi="Times New Roman" w:cs="Times New Roman"/>
          <w:lang w:val="el-GR"/>
        </w:rPr>
        <w:t>γνώστες</w:t>
      </w:r>
      <w:r w:rsidRPr="00D86C64">
        <w:rPr>
          <w:rFonts w:ascii="Times New Roman" w:hAnsi="Times New Roman" w:cs="Times New Roman"/>
          <w:lang w:val="el-GR"/>
        </w:rPr>
        <w:t xml:space="preserve"> των δικαιωμάτων και των υποχρεώσεων του</w:t>
      </w:r>
      <w:r>
        <w:rPr>
          <w:rFonts w:ascii="Times New Roman" w:hAnsi="Times New Roman" w:cs="Times New Roman"/>
          <w:lang w:val="el-GR"/>
        </w:rPr>
        <w:t>ς</w:t>
      </w:r>
      <w:r w:rsidRPr="00D86C64">
        <w:rPr>
          <w:rFonts w:ascii="Times New Roman" w:hAnsi="Times New Roman" w:cs="Times New Roman"/>
          <w:lang w:val="el-GR"/>
        </w:rPr>
        <w:t>, δημοκρατική συνείδηση</w:t>
      </w:r>
      <w:r>
        <w:rPr>
          <w:rFonts w:ascii="Times New Roman" w:hAnsi="Times New Roman" w:cs="Times New Roman"/>
          <w:lang w:val="el-GR"/>
        </w:rPr>
        <w:t>, πολίτες</w:t>
      </w:r>
      <w:r w:rsidRPr="00D86C64">
        <w:rPr>
          <w:rFonts w:ascii="Times New Roman" w:hAnsi="Times New Roman" w:cs="Times New Roman"/>
          <w:lang w:val="el-GR"/>
        </w:rPr>
        <w:t xml:space="preserve"> του κόσμου)</w:t>
      </w:r>
    </w:p>
    <w:p w:rsidR="00E5419B" w:rsidRPr="00D86C64" w:rsidRDefault="00E5419B" w:rsidP="00E5419B">
      <w:pPr>
        <w:pStyle w:val="a6"/>
        <w:numPr>
          <w:ilvl w:val="0"/>
          <w:numId w:val="1"/>
        </w:numPr>
        <w:spacing w:after="200" w:line="276" w:lineRule="auto"/>
        <w:rPr>
          <w:rFonts w:ascii="Times New Roman" w:hAnsi="Times New Roman" w:cs="Times New Roman"/>
          <w:b/>
          <w:i/>
          <w:u w:val="single"/>
          <w:lang w:val="el-GR"/>
        </w:rPr>
      </w:pPr>
      <w:r w:rsidRPr="00D86C64">
        <w:rPr>
          <w:rFonts w:ascii="Times New Roman" w:hAnsi="Times New Roman" w:cs="Times New Roman"/>
          <w:b/>
          <w:i/>
          <w:lang w:val="el-GR"/>
        </w:rPr>
        <w:t xml:space="preserve">Επαγγελματικός τομέας </w:t>
      </w:r>
      <w:r w:rsidRPr="00D86C64">
        <w:rPr>
          <w:rFonts w:ascii="Times New Roman" w:hAnsi="Times New Roman" w:cs="Times New Roman"/>
          <w:i/>
          <w:lang w:val="el-GR"/>
        </w:rPr>
        <w:t>(</w:t>
      </w:r>
      <w:r w:rsidRPr="00D86C64">
        <w:rPr>
          <w:rFonts w:ascii="Times New Roman" w:hAnsi="Times New Roman" w:cs="Times New Roman"/>
          <w:lang w:val="el-GR"/>
        </w:rPr>
        <w:t>απαραίτητες γνώσεις για μελλοντική επαγγελματική αποκατάσταση, σωστός επαγγελματικός προσανατολισμός, ώστε να οδηγηθούν στην σωστή επιλογή επαγγέλματος).</w:t>
      </w:r>
    </w:p>
    <w:p w:rsidR="00E5419B" w:rsidRPr="00D86C64" w:rsidRDefault="00E5419B" w:rsidP="00E5419B">
      <w:pPr>
        <w:pStyle w:val="a6"/>
        <w:numPr>
          <w:ilvl w:val="0"/>
          <w:numId w:val="1"/>
        </w:numPr>
        <w:spacing w:after="200" w:line="276" w:lineRule="auto"/>
        <w:rPr>
          <w:rFonts w:ascii="Times New Roman" w:hAnsi="Times New Roman" w:cs="Times New Roman"/>
          <w:b/>
          <w:i/>
          <w:u w:val="single"/>
          <w:lang w:val="el-GR"/>
        </w:rPr>
      </w:pPr>
      <w:r w:rsidRPr="00D86C64">
        <w:rPr>
          <w:rFonts w:ascii="Times New Roman" w:hAnsi="Times New Roman" w:cs="Times New Roman"/>
          <w:b/>
          <w:i/>
          <w:lang w:val="el-GR"/>
        </w:rPr>
        <w:t xml:space="preserve">Πολιτιστικός- Εθνικός τομέας </w:t>
      </w:r>
      <w:r w:rsidRPr="00D86C64">
        <w:rPr>
          <w:rFonts w:ascii="Times New Roman" w:hAnsi="Times New Roman" w:cs="Times New Roman"/>
          <w:lang w:val="el-GR"/>
        </w:rPr>
        <w:t>(γνώση των πολιτιστικών στοιχείων του παρελθόντος, των αξιών και της παράδοση</w:t>
      </w:r>
      <w:r>
        <w:rPr>
          <w:rFonts w:ascii="Times New Roman" w:hAnsi="Times New Roman" w:cs="Times New Roman"/>
          <w:lang w:val="el-GR"/>
        </w:rPr>
        <w:t>ς</w:t>
      </w:r>
      <w:r w:rsidRPr="00D86C64">
        <w:rPr>
          <w:rFonts w:ascii="Times New Roman" w:hAnsi="Times New Roman" w:cs="Times New Roman"/>
          <w:lang w:val="el-GR"/>
        </w:rPr>
        <w:t xml:space="preserve">, ώστε να </w:t>
      </w:r>
      <w:r>
        <w:rPr>
          <w:rFonts w:ascii="Times New Roman" w:hAnsi="Times New Roman" w:cs="Times New Roman"/>
          <w:lang w:val="el-GR"/>
        </w:rPr>
        <w:t>συνεισφέρουν</w:t>
      </w:r>
      <w:r w:rsidRPr="00D86C64">
        <w:rPr>
          <w:rFonts w:ascii="Times New Roman" w:hAnsi="Times New Roman" w:cs="Times New Roman"/>
          <w:lang w:val="el-GR"/>
        </w:rPr>
        <w:t xml:space="preserve"> στη διατήρηση </w:t>
      </w:r>
      <w:r>
        <w:rPr>
          <w:rFonts w:ascii="Times New Roman" w:hAnsi="Times New Roman" w:cs="Times New Roman"/>
          <w:lang w:val="el-GR"/>
        </w:rPr>
        <w:t xml:space="preserve">της </w:t>
      </w:r>
      <w:r w:rsidRPr="00D86C64">
        <w:rPr>
          <w:rFonts w:ascii="Times New Roman" w:hAnsi="Times New Roman" w:cs="Times New Roman"/>
          <w:lang w:val="el-GR"/>
        </w:rPr>
        <w:t>πολιτιστικής ταυτότητας και την καλλιέργεια εθνικής αυτογνωσίας).</w:t>
      </w:r>
    </w:p>
    <w:p w:rsidR="00E5419B" w:rsidRPr="00D86C64" w:rsidRDefault="00E5419B" w:rsidP="00E5419B">
      <w:pPr>
        <w:pStyle w:val="a6"/>
        <w:numPr>
          <w:ilvl w:val="0"/>
          <w:numId w:val="1"/>
        </w:numPr>
        <w:spacing w:after="200" w:line="276" w:lineRule="auto"/>
        <w:rPr>
          <w:rFonts w:ascii="Times New Roman" w:hAnsi="Times New Roman" w:cs="Times New Roman"/>
          <w:b/>
          <w:i/>
          <w:u w:val="single"/>
          <w:lang w:val="el-GR"/>
        </w:rPr>
      </w:pPr>
      <w:r w:rsidRPr="00D86C64">
        <w:rPr>
          <w:rFonts w:ascii="Times New Roman" w:hAnsi="Times New Roman" w:cs="Times New Roman"/>
          <w:b/>
          <w:i/>
          <w:lang w:val="el-GR"/>
        </w:rPr>
        <w:t xml:space="preserve">Διεθνιστικός τομέας: </w:t>
      </w:r>
      <w:r w:rsidRPr="006E03AC">
        <w:rPr>
          <w:rFonts w:ascii="Times New Roman" w:hAnsi="Times New Roman" w:cs="Times New Roman"/>
          <w:lang w:val="el-GR"/>
        </w:rPr>
        <w:t>(απαλλαγή από στερεοτυπικές αντιλήψεις και προκαταλήψεις, αρχές και αξίες που προάγουν την αρμονική συμβίωση και συνεργασία μεταξύ των άλλων πολιτισμών)</w:t>
      </w:r>
    </w:p>
    <w:p w:rsidR="00E5419B" w:rsidRPr="00D86C64" w:rsidRDefault="00E5419B" w:rsidP="00E5419B">
      <w:pPr>
        <w:jc w:val="both"/>
        <w:rPr>
          <w:rFonts w:ascii="Times New Roman" w:hAnsi="Times New Roman" w:cs="Times New Roman"/>
          <w:sz w:val="24"/>
          <w:szCs w:val="24"/>
        </w:rPr>
      </w:pPr>
      <w:r w:rsidRPr="00D86C64">
        <w:rPr>
          <w:rFonts w:ascii="Times New Roman" w:hAnsi="Times New Roman" w:cs="Times New Roman"/>
          <w:sz w:val="24"/>
          <w:szCs w:val="24"/>
        </w:rPr>
        <w:t>Β ΖΗΤΟΥΜΕΝΟ: Σε έναν κόσμο που διαρκώς αλλάζει, με τις προοπτικές για το μέλλον να φαντάζουν δυσοίωνες, οι νέοι οφείλουμε να αναλάβουμε δράση μέσω:</w:t>
      </w:r>
    </w:p>
    <w:p w:rsidR="00E5419B" w:rsidRPr="00D86C64" w:rsidRDefault="00E5419B" w:rsidP="00E5419B">
      <w:pPr>
        <w:pStyle w:val="a6"/>
        <w:numPr>
          <w:ilvl w:val="0"/>
          <w:numId w:val="2"/>
        </w:numPr>
        <w:spacing w:after="200" w:line="276" w:lineRule="auto"/>
        <w:rPr>
          <w:rFonts w:ascii="Times New Roman" w:hAnsi="Times New Roman" w:cs="Times New Roman"/>
          <w:lang w:val="el-GR"/>
        </w:rPr>
      </w:pPr>
      <w:r w:rsidRPr="00D86C64">
        <w:rPr>
          <w:rFonts w:ascii="Times New Roman" w:hAnsi="Times New Roman" w:cs="Times New Roman"/>
          <w:b/>
          <w:lang w:val="el-GR"/>
        </w:rPr>
        <w:t xml:space="preserve">του εθελοντισμού: </w:t>
      </w:r>
      <w:r w:rsidRPr="00D86C64">
        <w:rPr>
          <w:rFonts w:ascii="Times New Roman" w:hAnsi="Times New Roman" w:cs="Times New Roman"/>
          <w:lang w:val="el-GR"/>
        </w:rPr>
        <w:t>συνεργασία με ΜΚΟ, δράσεις φιλανθρωπίας, συνεισφοράς, εξοικείωση με τη δράση των ανθρωπιστικών οργανώσεων.</w:t>
      </w:r>
    </w:p>
    <w:p w:rsidR="00E5419B" w:rsidRPr="00D86C64" w:rsidRDefault="00E5419B" w:rsidP="00E5419B">
      <w:pPr>
        <w:pStyle w:val="a6"/>
        <w:numPr>
          <w:ilvl w:val="0"/>
          <w:numId w:val="2"/>
        </w:numPr>
        <w:spacing w:after="200" w:line="276" w:lineRule="auto"/>
        <w:rPr>
          <w:rFonts w:ascii="Times New Roman" w:hAnsi="Times New Roman" w:cs="Times New Roman"/>
          <w:lang w:val="el-GR"/>
        </w:rPr>
      </w:pPr>
      <w:r>
        <w:rPr>
          <w:rFonts w:ascii="Times New Roman" w:hAnsi="Times New Roman" w:cs="Times New Roman"/>
          <w:b/>
          <w:lang w:val="el-GR"/>
        </w:rPr>
        <w:t>τ</w:t>
      </w:r>
      <w:r w:rsidRPr="00D86C64">
        <w:rPr>
          <w:rFonts w:ascii="Times New Roman" w:hAnsi="Times New Roman" w:cs="Times New Roman"/>
          <w:b/>
          <w:lang w:val="el-GR"/>
        </w:rPr>
        <w:t>ων περιβαλλοντικών προγραμμάτων:</w:t>
      </w:r>
      <w:r w:rsidRPr="00D86C64">
        <w:rPr>
          <w:rFonts w:ascii="Times New Roman" w:hAnsi="Times New Roman" w:cs="Times New Roman"/>
          <w:lang w:val="el-GR"/>
        </w:rPr>
        <w:t xml:space="preserve"> οικολογική δράση (π.χ. συμμετοχή σε περιβαλλοντικές δράσεις, όπως εκστρατείες </w:t>
      </w:r>
      <w:proofErr w:type="spellStart"/>
      <w:r w:rsidRPr="00D86C64">
        <w:rPr>
          <w:rFonts w:ascii="Times New Roman" w:hAnsi="Times New Roman" w:cs="Times New Roman"/>
          <w:lang w:val="el-GR"/>
        </w:rPr>
        <w:t>δενδροφύτευσης</w:t>
      </w:r>
      <w:proofErr w:type="spellEnd"/>
      <w:r w:rsidRPr="00D86C64">
        <w:rPr>
          <w:rFonts w:ascii="Times New Roman" w:hAnsi="Times New Roman" w:cs="Times New Roman"/>
          <w:lang w:val="el-GR"/>
        </w:rPr>
        <w:t>, αναδάσωσης, περιβαλλοντικά πράγματα του Υπουργείου) που συντελούν στην ευαισθητοποίηση για τα οικολογικά προβλήματα.</w:t>
      </w:r>
    </w:p>
    <w:p w:rsidR="00E5419B" w:rsidRPr="00D86C64" w:rsidRDefault="00E5419B" w:rsidP="00E5419B">
      <w:pPr>
        <w:pStyle w:val="a6"/>
        <w:numPr>
          <w:ilvl w:val="0"/>
          <w:numId w:val="2"/>
        </w:numPr>
        <w:spacing w:after="200" w:line="276" w:lineRule="auto"/>
        <w:rPr>
          <w:rFonts w:ascii="Times New Roman" w:hAnsi="Times New Roman" w:cs="Times New Roman"/>
          <w:lang w:val="el-GR"/>
        </w:rPr>
      </w:pPr>
      <w:r w:rsidRPr="00D86C64">
        <w:rPr>
          <w:rFonts w:ascii="Times New Roman" w:hAnsi="Times New Roman" w:cs="Times New Roman"/>
          <w:b/>
          <w:lang w:val="el-GR"/>
        </w:rPr>
        <w:t xml:space="preserve">επιμορφωτικές/ πολιτιστικών δράσεων, </w:t>
      </w:r>
      <w:r w:rsidRPr="00D86C64">
        <w:rPr>
          <w:rFonts w:ascii="Times New Roman" w:hAnsi="Times New Roman" w:cs="Times New Roman"/>
          <w:lang w:val="el-GR"/>
        </w:rPr>
        <w:t>επισκέψεις σε πολιτιστικούς χώρους, όπως θέατρα, μουσεία, αρχαιολογικούς χώρους, διοργάνωση πολιτιστικών εκδηλώσεων από τα ίδια τα σχολεία κα τους δήμους/ κοιν</w:t>
      </w:r>
      <w:r>
        <w:rPr>
          <w:rFonts w:ascii="Times New Roman" w:hAnsi="Times New Roman" w:cs="Times New Roman"/>
          <w:lang w:val="el-GR"/>
        </w:rPr>
        <w:t>ότητες με συμμετοχή των μαθητών, με σκοπό την ενίσχυση της εθνικής τους ταυτότητας.</w:t>
      </w:r>
    </w:p>
    <w:p w:rsidR="00E5419B" w:rsidRPr="00D86C64" w:rsidRDefault="00E5419B" w:rsidP="00E5419B">
      <w:pPr>
        <w:pStyle w:val="a6"/>
        <w:numPr>
          <w:ilvl w:val="0"/>
          <w:numId w:val="2"/>
        </w:numPr>
        <w:spacing w:after="200" w:line="276" w:lineRule="auto"/>
        <w:rPr>
          <w:rFonts w:ascii="Times New Roman" w:hAnsi="Times New Roman" w:cs="Times New Roman"/>
          <w:lang w:val="el-GR"/>
        </w:rPr>
      </w:pPr>
      <w:r w:rsidRPr="00D86C64">
        <w:rPr>
          <w:rFonts w:ascii="Times New Roman" w:hAnsi="Times New Roman" w:cs="Times New Roman"/>
          <w:b/>
          <w:lang w:val="el-GR"/>
        </w:rPr>
        <w:t xml:space="preserve">του θεσμού των μαθητικών συμβουλίων </w:t>
      </w:r>
      <w:r w:rsidRPr="00D86C64">
        <w:rPr>
          <w:rFonts w:ascii="Times New Roman" w:hAnsi="Times New Roman" w:cs="Times New Roman"/>
          <w:lang w:val="el-GR"/>
        </w:rPr>
        <w:t xml:space="preserve">και της </w:t>
      </w:r>
      <w:r w:rsidRPr="00D86C64">
        <w:rPr>
          <w:rFonts w:ascii="Times New Roman" w:hAnsi="Times New Roman" w:cs="Times New Roman"/>
          <w:b/>
          <w:lang w:val="el-GR"/>
        </w:rPr>
        <w:t xml:space="preserve">Βουλής των Εφήβων: </w:t>
      </w:r>
      <w:r>
        <w:rPr>
          <w:rFonts w:ascii="Times New Roman" w:hAnsi="Times New Roman" w:cs="Times New Roman"/>
          <w:lang w:val="el-GR"/>
        </w:rPr>
        <w:t>ε</w:t>
      </w:r>
      <w:r w:rsidRPr="00D86C64">
        <w:rPr>
          <w:rFonts w:ascii="Times New Roman" w:hAnsi="Times New Roman" w:cs="Times New Roman"/>
          <w:lang w:val="el-GR"/>
        </w:rPr>
        <w:t>νίσχυση των θεσμών αυτών, καθώς μέσω αυτών οι μαθητές διαμορφώνουν πολιτική/ δημοκρατική συνείδηση, ωριμάζουν, γίνονται περισσότερο υπεύθυνοι, συναποφασίζουν για κοινά προβλήματα, βγαίνουν από τα στενά όρια της ατομικότητας, αναπτύσσουν συλλογικό πνεύμα.</w:t>
      </w:r>
    </w:p>
    <w:p w:rsidR="00E5419B" w:rsidRPr="00D86C64" w:rsidRDefault="00E5419B" w:rsidP="00E5419B">
      <w:pPr>
        <w:pStyle w:val="a6"/>
        <w:numPr>
          <w:ilvl w:val="0"/>
          <w:numId w:val="2"/>
        </w:numPr>
        <w:spacing w:after="200" w:line="276" w:lineRule="auto"/>
        <w:rPr>
          <w:rFonts w:ascii="Times New Roman" w:hAnsi="Times New Roman" w:cs="Times New Roman"/>
          <w:lang w:val="el-GR"/>
        </w:rPr>
      </w:pPr>
      <w:r w:rsidRPr="00D86C64">
        <w:rPr>
          <w:rFonts w:ascii="Times New Roman" w:hAnsi="Times New Roman" w:cs="Times New Roman"/>
          <w:b/>
          <w:lang w:val="el-GR"/>
        </w:rPr>
        <w:t xml:space="preserve">της δημοσιογραφικής δράσης: </w:t>
      </w:r>
      <w:r w:rsidRPr="00D86C64">
        <w:rPr>
          <w:rFonts w:ascii="Times New Roman" w:hAnsi="Times New Roman" w:cs="Times New Roman"/>
          <w:lang w:val="el-GR"/>
        </w:rPr>
        <w:t>έκδοση έντυπης/ ηλεκτρονικής σχολικής εφημερίδας, καταγραφή και παρακολούθηση των εξελίξεων σε επίπεδο τοπικής κοινωνίας (Δήμου - Κοινότητας), οι μαθητευόμενοι δημοσιογράφοι που ασκούνται στην ερμηνευτική δημοσιογραφία, ασκούν κριτική, εμβαθύνουν στα γεγονότα, διαμορφώνουν άποψη για τις εξελίξεις, πολιτική σκέψη και συνείδηση.</w:t>
      </w:r>
    </w:p>
    <w:p w:rsidR="00E5419B" w:rsidRPr="00D86C64" w:rsidRDefault="00E5419B" w:rsidP="00E5419B">
      <w:pPr>
        <w:pStyle w:val="a6"/>
        <w:rPr>
          <w:rFonts w:ascii="Times New Roman" w:hAnsi="Times New Roman" w:cs="Times New Roman"/>
          <w:lang w:val="el-GR"/>
        </w:rPr>
      </w:pPr>
    </w:p>
    <w:p w:rsidR="00E5419B" w:rsidRPr="00D86C64" w:rsidRDefault="00E5419B" w:rsidP="00E5419B">
      <w:pPr>
        <w:jc w:val="both"/>
        <w:rPr>
          <w:rFonts w:ascii="Times New Roman" w:hAnsi="Times New Roman" w:cs="Times New Roman"/>
          <w:sz w:val="24"/>
          <w:szCs w:val="24"/>
        </w:rPr>
      </w:pPr>
      <w:r w:rsidRPr="00D86C64">
        <w:rPr>
          <w:rFonts w:ascii="Times New Roman" w:hAnsi="Times New Roman" w:cs="Times New Roman"/>
          <w:sz w:val="24"/>
          <w:szCs w:val="24"/>
        </w:rPr>
        <w:t xml:space="preserve">Επίλογος: Η ανάγκη ανάληψης δράσης από τους νέους της χώρας για την αντιμετώπιση των </w:t>
      </w:r>
      <w:r>
        <w:rPr>
          <w:rFonts w:ascii="Times New Roman" w:hAnsi="Times New Roman" w:cs="Times New Roman"/>
          <w:sz w:val="24"/>
          <w:szCs w:val="24"/>
        </w:rPr>
        <w:t>δυσμενών</w:t>
      </w:r>
      <w:r w:rsidRPr="00D86C64">
        <w:rPr>
          <w:rFonts w:ascii="Times New Roman" w:hAnsi="Times New Roman" w:cs="Times New Roman"/>
          <w:sz w:val="24"/>
          <w:szCs w:val="24"/>
        </w:rPr>
        <w:t xml:space="preserve"> αυτών προοπτικών εμφανίζεται πιο επιτακτική από ποτέ. Οι φορείς αγωγής οφείλουν να εκπληρώσουν τον σκοπό τους και να συμβάλλουν στη δημιουργία ολοκληρωμένων πρ</w:t>
      </w:r>
      <w:r>
        <w:rPr>
          <w:rFonts w:ascii="Times New Roman" w:hAnsi="Times New Roman" w:cs="Times New Roman"/>
          <w:sz w:val="24"/>
          <w:szCs w:val="24"/>
        </w:rPr>
        <w:t>οσωπικοτήτων, οι οποίες</w:t>
      </w:r>
      <w:r w:rsidRPr="00D86C64">
        <w:rPr>
          <w:rFonts w:ascii="Times New Roman" w:hAnsi="Times New Roman" w:cs="Times New Roman"/>
          <w:sz w:val="24"/>
          <w:szCs w:val="24"/>
        </w:rPr>
        <w:t xml:space="preserve"> να καταφέρουν να ανταπεξέλθουν σε όλες τις επικείμενες δυσκολίες. Από τη</w:t>
      </w:r>
      <w:r>
        <w:rPr>
          <w:rFonts w:ascii="Times New Roman" w:hAnsi="Times New Roman" w:cs="Times New Roman"/>
          <w:sz w:val="24"/>
          <w:szCs w:val="24"/>
        </w:rPr>
        <w:t>ν πλευρά μας, εμείς οι νέοι</w:t>
      </w:r>
      <w:r w:rsidRPr="00D86C64">
        <w:rPr>
          <w:rFonts w:ascii="Times New Roman" w:hAnsi="Times New Roman" w:cs="Times New Roman"/>
          <w:sz w:val="24"/>
          <w:szCs w:val="24"/>
        </w:rPr>
        <w:t xml:space="preserve"> </w:t>
      </w:r>
      <w:r w:rsidRPr="00D86C64">
        <w:rPr>
          <w:rFonts w:ascii="Times New Roman" w:hAnsi="Times New Roman" w:cs="Times New Roman"/>
          <w:sz w:val="24"/>
          <w:szCs w:val="24"/>
        </w:rPr>
        <w:lastRenderedPageBreak/>
        <w:t>οφείλουμε να ορα</w:t>
      </w:r>
      <w:r>
        <w:rPr>
          <w:rFonts w:ascii="Times New Roman" w:hAnsi="Times New Roman" w:cs="Times New Roman"/>
          <w:sz w:val="24"/>
          <w:szCs w:val="24"/>
        </w:rPr>
        <w:t xml:space="preserve">ματιστούμε ένα καλύτερο μέλλον, </w:t>
      </w:r>
      <w:r w:rsidRPr="00D86C64">
        <w:rPr>
          <w:rFonts w:ascii="Times New Roman" w:hAnsi="Times New Roman" w:cs="Times New Roman"/>
          <w:sz w:val="24"/>
          <w:szCs w:val="24"/>
        </w:rPr>
        <w:t>στο οποίο θα μπορούμε να δ</w:t>
      </w:r>
      <w:r>
        <w:rPr>
          <w:rFonts w:ascii="Times New Roman" w:hAnsi="Times New Roman" w:cs="Times New Roman"/>
          <w:sz w:val="24"/>
          <w:szCs w:val="24"/>
        </w:rPr>
        <w:t xml:space="preserve">ημιουργήσουμε με ασφάλεια και ελευθερία. </w:t>
      </w:r>
    </w:p>
    <w:p w:rsidR="00E5419B" w:rsidRPr="00E5419B" w:rsidRDefault="00E5419B" w:rsidP="007C72A6">
      <w:pPr>
        <w:jc w:val="both"/>
        <w:rPr>
          <w:rFonts w:ascii="Times New Roman" w:hAnsi="Times New Roman" w:cs="Times New Roman"/>
          <w:sz w:val="24"/>
          <w:szCs w:val="24"/>
        </w:rPr>
      </w:pPr>
    </w:p>
    <w:p w:rsidR="00987879" w:rsidRDefault="00C8744C" w:rsidP="00C8744C">
      <w:pPr>
        <w:tabs>
          <w:tab w:val="left" w:pos="1335"/>
        </w:tabs>
      </w:pPr>
      <w:r>
        <w:tab/>
      </w:r>
    </w:p>
    <w:p w:rsidR="000371E9" w:rsidRDefault="000371E9" w:rsidP="006136FD">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Default="000371E9" w:rsidP="000371E9">
      <w:pPr>
        <w:rPr>
          <w:rFonts w:ascii="Times New Roman" w:hAnsi="Times New Roman" w:cs="Times New Roman"/>
        </w:rPr>
      </w:pPr>
    </w:p>
    <w:p w:rsidR="00FF4889" w:rsidRDefault="00FF4889" w:rsidP="00C7573D">
      <w:pPr>
        <w:rPr>
          <w:rFonts w:ascii="Times New Roman" w:hAnsi="Times New Roman" w:cs="Times New Roman"/>
        </w:rPr>
      </w:pPr>
    </w:p>
    <w:p w:rsidR="00C7573D" w:rsidRDefault="00C7573D" w:rsidP="00C7573D">
      <w:pPr>
        <w:rPr>
          <w:rFonts w:ascii="Times New Roman" w:hAnsi="Times New Roman" w:cs="Times New Roman"/>
        </w:rPr>
      </w:pPr>
    </w:p>
    <w:p w:rsidR="00C7573D" w:rsidRDefault="00C7573D" w:rsidP="00C7573D">
      <w:pPr>
        <w:rPr>
          <w:rFonts w:ascii="Times New Roman" w:hAnsi="Times New Roman" w:cs="Times New Roman"/>
        </w:rPr>
      </w:pPr>
    </w:p>
    <w:p w:rsidR="00C7573D" w:rsidRPr="00C7573D" w:rsidRDefault="00C7573D" w:rsidP="00C7573D">
      <w:pPr>
        <w:rPr>
          <w:rFonts w:ascii="Times New Roman" w:hAnsi="Times New Roman" w:cs="Times New Roman"/>
          <w:sz w:val="24"/>
        </w:rPr>
      </w:pPr>
      <w:r w:rsidRPr="00C7573D">
        <w:rPr>
          <w:rFonts w:ascii="Times New Roman" w:hAnsi="Times New Roman" w:cs="Times New Roman"/>
          <w:sz w:val="24"/>
        </w:rPr>
        <w:t>Επιμέλεια απαντήσεων:</w:t>
      </w:r>
      <w:r w:rsidR="007C72A6">
        <w:rPr>
          <w:rFonts w:ascii="Times New Roman" w:hAnsi="Times New Roman" w:cs="Times New Roman"/>
          <w:sz w:val="24"/>
        </w:rPr>
        <w:t xml:space="preserve"> </w:t>
      </w:r>
      <w:proofErr w:type="spellStart"/>
      <w:r w:rsidR="007C72A6">
        <w:rPr>
          <w:rFonts w:ascii="Times New Roman" w:hAnsi="Times New Roman" w:cs="Times New Roman"/>
          <w:sz w:val="24"/>
        </w:rPr>
        <w:t>Βαζαίου</w:t>
      </w:r>
      <w:proofErr w:type="spellEnd"/>
      <w:r w:rsidR="007C72A6">
        <w:rPr>
          <w:rFonts w:ascii="Times New Roman" w:hAnsi="Times New Roman" w:cs="Times New Roman"/>
          <w:sz w:val="24"/>
        </w:rPr>
        <w:t xml:space="preserve"> Παναγιώτα</w:t>
      </w:r>
      <w:r w:rsidR="00E5419B">
        <w:rPr>
          <w:rFonts w:ascii="Times New Roman" w:hAnsi="Times New Roman" w:cs="Times New Roman"/>
          <w:sz w:val="24"/>
        </w:rPr>
        <w:t>, Δασκάλου Άννα</w:t>
      </w:r>
      <w:bookmarkStart w:id="0" w:name="_GoBack"/>
      <w:bookmarkEnd w:id="0"/>
    </w:p>
    <w:sectPr w:rsidR="00C7573D" w:rsidRPr="00C7573D" w:rsidSect="00FF488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62" w:rsidRDefault="00B77462" w:rsidP="006136FD">
      <w:pPr>
        <w:spacing w:after="0" w:line="240" w:lineRule="auto"/>
      </w:pPr>
      <w:r>
        <w:separator/>
      </w:r>
    </w:p>
  </w:endnote>
  <w:endnote w:type="continuationSeparator" w:id="0">
    <w:p w:rsidR="00B77462" w:rsidRDefault="00B77462"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F Din Text Universal">
    <w:altName w:val="Arial"/>
    <w:charset w:val="00"/>
    <w:family w:val="auto"/>
    <w:pitch w:val="variable"/>
    <w:sig w:usb0="00000000" w:usb1="D000E0FB" w:usb2="00000008" w:usb3="00000000" w:csb0="000001D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62" w:rsidRDefault="00B77462" w:rsidP="006136FD">
      <w:pPr>
        <w:spacing w:after="0" w:line="240" w:lineRule="auto"/>
      </w:pPr>
      <w:r>
        <w:separator/>
      </w:r>
    </w:p>
  </w:footnote>
  <w:footnote w:type="continuationSeparator" w:id="0">
    <w:p w:rsidR="00B77462" w:rsidRDefault="00B77462"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B77462">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B77462">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B77462">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6138"/>
    <w:multiLevelType w:val="hybridMultilevel"/>
    <w:tmpl w:val="B5561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C177E3"/>
    <w:multiLevelType w:val="hybridMultilevel"/>
    <w:tmpl w:val="266420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6FD"/>
    <w:rsid w:val="00012E1B"/>
    <w:rsid w:val="000371E9"/>
    <w:rsid w:val="000973F8"/>
    <w:rsid w:val="00100E87"/>
    <w:rsid w:val="00190103"/>
    <w:rsid w:val="001A044E"/>
    <w:rsid w:val="001E0ACE"/>
    <w:rsid w:val="002A1FB8"/>
    <w:rsid w:val="002F4109"/>
    <w:rsid w:val="0033411B"/>
    <w:rsid w:val="00370F65"/>
    <w:rsid w:val="005A6FE5"/>
    <w:rsid w:val="006136FD"/>
    <w:rsid w:val="00630C8E"/>
    <w:rsid w:val="006E3EC2"/>
    <w:rsid w:val="006F252F"/>
    <w:rsid w:val="007411A5"/>
    <w:rsid w:val="007C72A6"/>
    <w:rsid w:val="0081688D"/>
    <w:rsid w:val="00987879"/>
    <w:rsid w:val="009C2E64"/>
    <w:rsid w:val="009F39CE"/>
    <w:rsid w:val="00B761EB"/>
    <w:rsid w:val="00B77462"/>
    <w:rsid w:val="00BA5950"/>
    <w:rsid w:val="00C7573D"/>
    <w:rsid w:val="00C8744C"/>
    <w:rsid w:val="00D53D15"/>
    <w:rsid w:val="00D953D6"/>
    <w:rsid w:val="00D97A88"/>
    <w:rsid w:val="00DD6DAB"/>
    <w:rsid w:val="00E5419B"/>
    <w:rsid w:val="00F36F6F"/>
    <w:rsid w:val="00F40D10"/>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E5419B"/>
    <w:pPr>
      <w:spacing w:after="0" w:line="240" w:lineRule="auto"/>
      <w:ind w:left="720"/>
      <w:contextualSpacing/>
      <w:jc w:val="both"/>
    </w:pPr>
    <w:rPr>
      <w:rFonts w:ascii="PF Din Text Universal" w:hAnsi="PF Din Text Univers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1546-9A06-4070-AF08-C99B8263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5052</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3</cp:revision>
  <cp:lastPrinted>2014-11-27T16:49:00Z</cp:lastPrinted>
  <dcterms:created xsi:type="dcterms:W3CDTF">2021-06-14T08:07:00Z</dcterms:created>
  <dcterms:modified xsi:type="dcterms:W3CDTF">2021-06-14T08:13:00Z</dcterms:modified>
</cp:coreProperties>
</file>